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EF44" w14:textId="77777777" w:rsidR="00E07EDB" w:rsidRDefault="00E07EDB" w:rsidP="008B29B5">
      <w:pPr>
        <w:pStyle w:val="Normlnywebov"/>
        <w:shd w:val="clear" w:color="auto" w:fill="FFFFFF"/>
        <w:spacing w:before="0" w:beforeAutospacing="0" w:after="0" w:afterAutospacing="0" w:line="300" w:lineRule="atLeast"/>
        <w:rPr>
          <w:rStyle w:val="Vrazn"/>
          <w:rFonts w:ascii="Tahoma" w:hAnsi="Tahoma" w:cs="Tahoma"/>
          <w:color w:val="5C563A"/>
          <w:sz w:val="20"/>
          <w:szCs w:val="20"/>
        </w:rPr>
      </w:pPr>
    </w:p>
    <w:p w14:paraId="00A06B7F" w14:textId="77777777" w:rsidR="00EA68C1" w:rsidRPr="00FB3112" w:rsidRDefault="00EA68C1" w:rsidP="002E1A23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b/>
          <w:bCs/>
          <w:sz w:val="28"/>
          <w:szCs w:val="28"/>
        </w:rPr>
      </w:pPr>
    </w:p>
    <w:p w14:paraId="2FE6239A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sk-SK"/>
        </w:rPr>
      </w:pPr>
      <w:r w:rsidRPr="0054799E">
        <w:rPr>
          <w:rFonts w:ascii="Times New Roman" w:eastAsia="Times New Roman" w:hAnsi="Times New Roman" w:cs="Times New Roman"/>
          <w:b/>
          <w:sz w:val="48"/>
          <w:szCs w:val="48"/>
          <w:lang w:eastAsia="sk-SK"/>
        </w:rPr>
        <w:t>Všeobecne záväzné nariadenie</w:t>
      </w:r>
    </w:p>
    <w:p w14:paraId="2AF09008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sk-SK"/>
        </w:rPr>
      </w:pPr>
    </w:p>
    <w:p w14:paraId="69D25F84" w14:textId="77777777" w:rsidR="002802F4" w:rsidRPr="0054799E" w:rsidRDefault="002802F4" w:rsidP="002802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14:paraId="46A73846" w14:textId="77777777" w:rsidR="002802F4" w:rsidRPr="0054799E" w:rsidRDefault="002802F4" w:rsidP="002802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54799E">
        <w:rPr>
          <w:rFonts w:ascii="Times New Roman" w:eastAsia="Times New Roman" w:hAnsi="Times New Roman" w:cs="Times New Roman"/>
          <w:noProof/>
          <w:sz w:val="16"/>
          <w:szCs w:val="16"/>
          <w:lang w:val="cs-CZ" w:eastAsia="cs-CZ"/>
        </w:rPr>
        <w:drawing>
          <wp:inline distT="0" distB="0" distL="0" distR="0" wp14:anchorId="42979819" wp14:editId="4CB2E0F5">
            <wp:extent cx="5591175" cy="5953125"/>
            <wp:effectExtent l="0" t="0" r="9525" b="9525"/>
            <wp:docPr id="818331648" name="Obrázok 1" descr="D:\Dokumenty\My Pictures\Znak obce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D:\Dokumenty\My Pictures\Znak obce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AFCC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1F32DAD6" w14:textId="1BAAFEBE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54799E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číslo: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/2023</w:t>
      </w:r>
    </w:p>
    <w:p w14:paraId="38C17C9B" w14:textId="77777777" w:rsidR="002802F4" w:rsidRDefault="002802F4" w:rsidP="002802F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  <w:r w:rsidRPr="00FB3112">
        <w:rPr>
          <w:rStyle w:val="Vrazn"/>
        </w:rPr>
        <w:t>o určení miesta a času zápisu dieťaťa na plnenie povinnej školskej dochádzky v základnej škole v zriaďovateľskej pôsobnosti Obce Vaďovce.</w:t>
      </w:r>
    </w:p>
    <w:p w14:paraId="71D61894" w14:textId="77777777" w:rsidR="002802F4" w:rsidRDefault="002802F4" w:rsidP="002802F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50D1C15E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19F40CB1" w14:textId="77777777" w:rsidR="002802F4" w:rsidRPr="0054799E" w:rsidRDefault="002802F4" w:rsidP="00280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4799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Schválené dňa: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27.6.2023</w:t>
      </w:r>
      <w:r w:rsidRPr="0054799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Platí od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13.7.2023</w:t>
      </w:r>
    </w:p>
    <w:p w14:paraId="240A3FE5" w14:textId="77777777" w:rsidR="002802F4" w:rsidRDefault="002802F4" w:rsidP="00EA68C1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rStyle w:val="Vrazn"/>
          <w:sz w:val="28"/>
          <w:szCs w:val="28"/>
        </w:rPr>
      </w:pPr>
    </w:p>
    <w:p w14:paraId="0AE8594B" w14:textId="77777777" w:rsidR="002802F4" w:rsidRDefault="002802F4" w:rsidP="002802F4">
      <w:pPr>
        <w:pStyle w:val="Normlnywebov"/>
        <w:shd w:val="clear" w:color="auto" w:fill="FFFFFF"/>
        <w:spacing w:before="120" w:beforeAutospacing="0" w:after="120" w:afterAutospacing="0" w:line="300" w:lineRule="atLeast"/>
        <w:rPr>
          <w:rStyle w:val="Vrazn"/>
          <w:sz w:val="28"/>
          <w:szCs w:val="28"/>
        </w:rPr>
      </w:pPr>
    </w:p>
    <w:p w14:paraId="027DD1CC" w14:textId="77777777" w:rsidR="002802F4" w:rsidRDefault="002802F4" w:rsidP="00EA68C1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rStyle w:val="Vrazn"/>
          <w:sz w:val="28"/>
          <w:szCs w:val="28"/>
        </w:rPr>
      </w:pPr>
    </w:p>
    <w:p w14:paraId="254887F5" w14:textId="0EB64B92" w:rsidR="008B29B5" w:rsidRPr="00FB3112" w:rsidRDefault="00EA68C1" w:rsidP="00EA68C1">
      <w:pPr>
        <w:pStyle w:val="Normlnywebov"/>
        <w:shd w:val="clear" w:color="auto" w:fill="FFFFFF"/>
        <w:spacing w:before="120" w:beforeAutospacing="0" w:after="120" w:afterAutospacing="0" w:line="300" w:lineRule="atLeast"/>
        <w:jc w:val="center"/>
        <w:rPr>
          <w:sz w:val="28"/>
          <w:szCs w:val="28"/>
        </w:rPr>
      </w:pPr>
      <w:r>
        <w:rPr>
          <w:rStyle w:val="Vrazn"/>
          <w:sz w:val="28"/>
          <w:szCs w:val="28"/>
        </w:rPr>
        <w:t>V</w:t>
      </w:r>
      <w:r w:rsidR="008B29B5" w:rsidRPr="00FB3112">
        <w:rPr>
          <w:rStyle w:val="Vrazn"/>
          <w:sz w:val="28"/>
          <w:szCs w:val="28"/>
        </w:rPr>
        <w:t>Š E O B E C N E    Z Á V Ä Z N É    N A R I A D E N I E</w:t>
      </w:r>
      <w:r w:rsidR="008B29B5" w:rsidRPr="00FB3112">
        <w:rPr>
          <w:b/>
          <w:bCs/>
          <w:sz w:val="28"/>
          <w:szCs w:val="28"/>
        </w:rPr>
        <w:br/>
      </w:r>
      <w:r w:rsidR="008B29B5" w:rsidRPr="00FB3112">
        <w:rPr>
          <w:rStyle w:val="Vrazn"/>
          <w:sz w:val="28"/>
          <w:szCs w:val="28"/>
        </w:rPr>
        <w:t> </w:t>
      </w:r>
    </w:p>
    <w:p w14:paraId="6A948AE8" w14:textId="77777777" w:rsidR="008B29B5" w:rsidRPr="00FB3112" w:rsidRDefault="00F6141A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B3112">
        <w:rPr>
          <w:rStyle w:val="Vrazn"/>
          <w:sz w:val="28"/>
          <w:szCs w:val="28"/>
        </w:rPr>
        <w:t xml:space="preserve">Č. </w:t>
      </w:r>
      <w:r w:rsidR="00380E31" w:rsidRPr="00FB3112">
        <w:rPr>
          <w:rStyle w:val="Vrazn"/>
          <w:sz w:val="28"/>
          <w:szCs w:val="28"/>
        </w:rPr>
        <w:t>2</w:t>
      </w:r>
      <w:r w:rsidR="00E07EDB" w:rsidRPr="00FB3112">
        <w:rPr>
          <w:rStyle w:val="Vrazn"/>
          <w:sz w:val="28"/>
          <w:szCs w:val="28"/>
        </w:rPr>
        <w:t>/</w:t>
      </w:r>
      <w:r w:rsidR="008B29B5" w:rsidRPr="00FB3112">
        <w:rPr>
          <w:rStyle w:val="Vrazn"/>
          <w:sz w:val="28"/>
          <w:szCs w:val="28"/>
        </w:rPr>
        <w:t>20</w:t>
      </w:r>
      <w:r w:rsidR="00380E31" w:rsidRPr="00FB3112">
        <w:rPr>
          <w:rStyle w:val="Vrazn"/>
          <w:sz w:val="28"/>
          <w:szCs w:val="28"/>
        </w:rPr>
        <w:t>23</w:t>
      </w:r>
    </w:p>
    <w:p w14:paraId="5FA1E7DE" w14:textId="77777777"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14:paraId="61492249" w14:textId="77777777" w:rsidR="006C4274" w:rsidRDefault="008B29B5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  <w:r w:rsidRPr="00FB3112">
        <w:rPr>
          <w:rStyle w:val="Vrazn"/>
        </w:rPr>
        <w:t>o určení miesta a času zápisu dieťaťa na plnenie povinnej školskej dochádzky v základnej škole v zriaďovateľske</w:t>
      </w:r>
      <w:r w:rsidR="006C4274" w:rsidRPr="00FB3112">
        <w:rPr>
          <w:rStyle w:val="Vrazn"/>
        </w:rPr>
        <w:t>j pôsobnosti Obce Vaďovce</w:t>
      </w:r>
      <w:r w:rsidR="00380E31" w:rsidRPr="00FB3112">
        <w:rPr>
          <w:rStyle w:val="Vrazn"/>
        </w:rPr>
        <w:t>.</w:t>
      </w:r>
    </w:p>
    <w:p w14:paraId="4DB54746" w14:textId="77777777"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3E7C32D4" w14:textId="77777777"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3DB6C628" w14:textId="77777777" w:rsidR="00EA68C1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27DCCFE3" w14:textId="77777777" w:rsidR="00EA68C1" w:rsidRPr="00EF6508" w:rsidRDefault="00EA68C1" w:rsidP="00EA68C1">
      <w:pPr>
        <w:pStyle w:val="Normlnywebov"/>
        <w:shd w:val="clear" w:color="auto" w:fill="FFFFFF"/>
        <w:spacing w:before="0" w:beforeAutospacing="0" w:after="0" w:afterAutospacing="0" w:line="300" w:lineRule="atLeast"/>
        <w:jc w:val="both"/>
        <w:rPr>
          <w:rStyle w:val="Vrazn"/>
          <w:b w:val="0"/>
          <w:bCs w:val="0"/>
        </w:rPr>
      </w:pPr>
      <w:r w:rsidRPr="00EF6508">
        <w:rPr>
          <w:rStyle w:val="Vrazn"/>
          <w:b w:val="0"/>
          <w:bCs w:val="0"/>
        </w:rPr>
        <w:t>Obecné zastupiteľstvo vo Vaďovciach v súlade s ustanovením § 6 ods. 1 a ustanovením § 11 ods. 4 písm. g -  zákona č. 369/1990 Zb. o obecnom zriadení v znení neskorších predpisov a na základe ustanovenia § 20 ods. 2 a 3 zákona č. 245/2008 Z. z. o výchove a vzdelávaní (školský zákon) a o zmene a doplnení niektorých zákonov vydáva toto všeobecne záväzné nariadenie:</w:t>
      </w:r>
    </w:p>
    <w:p w14:paraId="5D200BC2" w14:textId="77777777" w:rsidR="00EA68C1" w:rsidRPr="00FB3112" w:rsidRDefault="00EA68C1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</w:rPr>
      </w:pPr>
    </w:p>
    <w:p w14:paraId="316FF894" w14:textId="77777777" w:rsidR="008B29B5" w:rsidRPr="00FB3112" w:rsidRDefault="008B29B5" w:rsidP="006C4274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14:paraId="2FA01D35" w14:textId="77777777"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FB3112">
        <w:rPr>
          <w:rStyle w:val="Vrazn"/>
          <w:sz w:val="28"/>
          <w:szCs w:val="28"/>
        </w:rPr>
        <w:t>Čl. 1</w:t>
      </w:r>
    </w:p>
    <w:p w14:paraId="2C8D531F" w14:textId="77777777"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</w:pPr>
      <w:r w:rsidRPr="00FB3112">
        <w:rPr>
          <w:rStyle w:val="Vrazn"/>
        </w:rPr>
        <w:t>Úvodné ustanovenie</w:t>
      </w:r>
    </w:p>
    <w:p w14:paraId="44BA9012" w14:textId="77777777"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14:paraId="4435EB24" w14:textId="77777777" w:rsidR="00A91A72" w:rsidRPr="00FB3112" w:rsidRDefault="00B9361F" w:rsidP="00A91A72">
      <w:pPr>
        <w:pStyle w:val="Odsekzoznamu"/>
        <w:numPr>
          <w:ilvl w:val="0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sk-SK"/>
        </w:rPr>
      </w:pPr>
      <w:r w:rsidRPr="00FB3112">
        <w:rPr>
          <w:rFonts w:ascii="Times New Roman" w:eastAsia="Times New Roman" w:hAnsi="Times New Roman" w:cs="Times New Roman"/>
          <w:color w:val="22262A"/>
          <w:sz w:val="24"/>
          <w:szCs w:val="24"/>
          <w:lang w:eastAsia="sk-SK"/>
        </w:rPr>
        <w:t>Povinná školská dochádzka sa plní v základných školách a nikoho nemožno oslobodiť od  plnenia povinnej školskej dochádzky. Povinná školská dochádzka začína začiatkom školského roka, ktorý nasleduje po dni, keď dieťa dovŕši šiesty rok veku a dosiahne školskú spôsobilosť, ak školský zákon neustanovuje inak.</w:t>
      </w:r>
    </w:p>
    <w:p w14:paraId="638A8D6E" w14:textId="77777777" w:rsidR="00B9361F" w:rsidRPr="00FB3112" w:rsidRDefault="008B29B5" w:rsidP="00A91A72">
      <w:pPr>
        <w:pStyle w:val="Odsekzoznamu"/>
        <w:numPr>
          <w:ilvl w:val="0"/>
          <w:numId w:val="2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2262A"/>
          <w:sz w:val="24"/>
          <w:szCs w:val="24"/>
          <w:lang w:eastAsia="sk-SK"/>
        </w:rPr>
      </w:pPr>
      <w:r w:rsidRPr="00FB3112">
        <w:rPr>
          <w:rFonts w:ascii="Times New Roman" w:hAnsi="Times New Roman" w:cs="Times New Roman"/>
          <w:sz w:val="24"/>
          <w:szCs w:val="24"/>
        </w:rPr>
        <w:t>Zákonný zástupca dieťaťa je povinný prihlásiť dieťa na plnenie povinnej školskej</w:t>
      </w:r>
      <w:r w:rsidR="00A91A72" w:rsidRPr="00FB3112">
        <w:rPr>
          <w:rFonts w:ascii="Times New Roman" w:hAnsi="Times New Roman" w:cs="Times New Roman"/>
          <w:sz w:val="24"/>
          <w:szCs w:val="24"/>
        </w:rPr>
        <w:t xml:space="preserve"> </w:t>
      </w:r>
      <w:r w:rsidRPr="00FB3112">
        <w:rPr>
          <w:rFonts w:ascii="Times New Roman" w:hAnsi="Times New Roman" w:cs="Times New Roman"/>
          <w:sz w:val="24"/>
          <w:szCs w:val="24"/>
        </w:rPr>
        <w:t>dochádzky v základnej škole (ďalej len „zápis“).</w:t>
      </w:r>
      <w:r w:rsidR="00B9361F" w:rsidRPr="00FB3112">
        <w:rPr>
          <w:rFonts w:ascii="Times New Roman" w:eastAsia="Times New Roman" w:hAnsi="Times New Roman" w:cs="Times New Roman"/>
          <w:color w:val="22262A"/>
          <w:sz w:val="24"/>
          <w:szCs w:val="24"/>
          <w:lang w:eastAsia="sk-SK"/>
        </w:rPr>
        <w:t xml:space="preserve"> Zákonným zástupcom sa rozumie osoba, ktorá podľa príslušných zákonov zastupuje v plnom rozsahu záujmy neplnoletých alebo toho, kto je zbavený spôsobilosti k právnym úkonom.</w:t>
      </w:r>
    </w:p>
    <w:p w14:paraId="5560AE7E" w14:textId="77777777" w:rsidR="008B29B5" w:rsidRPr="00FB3112" w:rsidRDefault="008B29B5" w:rsidP="002E1A23">
      <w:pPr>
        <w:pStyle w:val="Normlnywebov"/>
        <w:shd w:val="clear" w:color="auto" w:fill="FFFFFF"/>
        <w:spacing w:before="120" w:beforeAutospacing="0" w:after="120" w:afterAutospacing="0" w:line="300" w:lineRule="atLeast"/>
        <w:jc w:val="both"/>
        <w:rPr>
          <w:sz w:val="18"/>
          <w:szCs w:val="18"/>
        </w:rPr>
      </w:pPr>
    </w:p>
    <w:p w14:paraId="79130970" w14:textId="77777777" w:rsidR="00B9361F" w:rsidRPr="00FB3112" w:rsidRDefault="008B29B5" w:rsidP="00B9361F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sz w:val="28"/>
          <w:szCs w:val="28"/>
        </w:rPr>
      </w:pPr>
      <w:r w:rsidRPr="00FB3112">
        <w:rPr>
          <w:rStyle w:val="Vrazn"/>
          <w:sz w:val="28"/>
          <w:szCs w:val="28"/>
        </w:rPr>
        <w:t>Čl. 2</w:t>
      </w:r>
      <w:r w:rsidR="00B9361F" w:rsidRPr="00FB3112">
        <w:rPr>
          <w:color w:val="22262A"/>
        </w:rPr>
        <w:t>.</w:t>
      </w:r>
    </w:p>
    <w:p w14:paraId="6A5DFC94" w14:textId="77777777" w:rsidR="00B9361F" w:rsidRPr="00FB3112" w:rsidRDefault="00B9361F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</w:pPr>
    </w:p>
    <w:p w14:paraId="32AFB360" w14:textId="77777777" w:rsidR="008B29B5" w:rsidRPr="00FB3112" w:rsidRDefault="008B29B5" w:rsidP="00380E31">
      <w:pPr>
        <w:pStyle w:val="Normlnywebov"/>
        <w:shd w:val="clear" w:color="auto" w:fill="FFFFFF"/>
        <w:spacing w:before="0" w:beforeAutospacing="0" w:after="0" w:afterAutospacing="0" w:line="300" w:lineRule="atLeast"/>
        <w:ind w:left="284" w:hanging="284"/>
        <w:jc w:val="center"/>
      </w:pPr>
      <w:r w:rsidRPr="00FB3112">
        <w:rPr>
          <w:rStyle w:val="Vrazn"/>
        </w:rPr>
        <w:t>Určenie miesta a času zápisu</w:t>
      </w:r>
    </w:p>
    <w:p w14:paraId="19813C26" w14:textId="77777777" w:rsidR="00A91A72" w:rsidRPr="00FB3112" w:rsidRDefault="008B29B5" w:rsidP="00A91A7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>Zápis dieťaťa na plnenie povinnej školskej dochádzky v základnej škole v</w:t>
      </w:r>
      <w:r w:rsidR="00A91A72" w:rsidRPr="00FB3112">
        <w:t> </w:t>
      </w:r>
      <w:r w:rsidRPr="00FB3112">
        <w:t>zriaďovateľskej</w:t>
      </w:r>
      <w:r w:rsidR="00A91A72" w:rsidRPr="00FB3112">
        <w:t xml:space="preserve"> </w:t>
      </w:r>
      <w:r w:rsidRPr="00FB3112">
        <w:t xml:space="preserve">pôsobnosti Obce </w:t>
      </w:r>
      <w:r w:rsidR="006C4274" w:rsidRPr="00FB3112">
        <w:t>Vaďovc</w:t>
      </w:r>
      <w:r w:rsidRPr="00FB3112">
        <w:t>e sa koná</w:t>
      </w:r>
      <w:r w:rsidR="001C45E3" w:rsidRPr="00FB3112">
        <w:t xml:space="preserve"> </w:t>
      </w:r>
      <w:r w:rsidRPr="00FB3112">
        <w:t xml:space="preserve"> </w:t>
      </w:r>
      <w:r w:rsidR="00380E31" w:rsidRPr="00FB3112">
        <w:rPr>
          <w:shd w:val="clear" w:color="auto" w:fill="FFFFFF"/>
        </w:rPr>
        <w:t>od 1. apríla do 30. apríla,</w:t>
      </w:r>
      <w:r w:rsidRPr="00FB3112">
        <w:t xml:space="preserve"> ktorý predchádza začiatku</w:t>
      </w:r>
      <w:r w:rsidR="00A91A72" w:rsidRPr="00FB3112">
        <w:t xml:space="preserve"> </w:t>
      </w:r>
      <w:r w:rsidRPr="00FB3112">
        <w:t>školského roka, v ktorom má dieťa plniť povinnú</w:t>
      </w:r>
      <w:r w:rsidR="00A91A72" w:rsidRPr="00FB3112">
        <w:t xml:space="preserve"> </w:t>
      </w:r>
      <w:r w:rsidRPr="00FB3112">
        <w:t>školskú  </w:t>
      </w:r>
      <w:r w:rsidR="00380E31" w:rsidRPr="00FB3112">
        <w:t>do</w:t>
      </w:r>
      <w:r w:rsidRPr="00FB3112">
        <w:t>chádzku.</w:t>
      </w:r>
    </w:p>
    <w:p w14:paraId="0DED4238" w14:textId="77777777" w:rsidR="00A91A72" w:rsidRPr="00FB3112" w:rsidRDefault="008B29B5" w:rsidP="00A91A7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>Čas zápisu na príslušný školský rok podľa čl. 2 ods. 1 tohto VZN v hodinovom rozpätí</w:t>
      </w:r>
      <w:r w:rsidR="00A91A72" w:rsidRPr="00FB3112">
        <w:t xml:space="preserve"> </w:t>
      </w:r>
      <w:r w:rsidRPr="00FB3112">
        <w:t xml:space="preserve">Obec </w:t>
      </w:r>
      <w:r w:rsidR="006C4274" w:rsidRPr="00FB3112">
        <w:t>Vaďovc</w:t>
      </w:r>
      <w:r w:rsidRPr="00FB3112">
        <w:t>e určuje od 13.00 hod. do 17.</w:t>
      </w:r>
      <w:r w:rsidR="00380E31" w:rsidRPr="00FB3112">
        <w:t>00</w:t>
      </w:r>
      <w:r w:rsidRPr="00FB3112">
        <w:t xml:space="preserve"> hod.</w:t>
      </w:r>
    </w:p>
    <w:p w14:paraId="62120B99" w14:textId="77777777" w:rsidR="008B29B5" w:rsidRPr="00FB3112" w:rsidRDefault="008B29B5" w:rsidP="00A91A72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142"/>
        <w:jc w:val="both"/>
      </w:pPr>
      <w:r w:rsidRPr="00FB3112">
        <w:t xml:space="preserve">Zápis sa koná v budove Základnej školy </w:t>
      </w:r>
      <w:r w:rsidR="006C4274" w:rsidRPr="00FB3112">
        <w:t>Vaďovce</w:t>
      </w:r>
      <w:r w:rsidRPr="00FB3112">
        <w:t xml:space="preserve">. </w:t>
      </w:r>
      <w:r w:rsidR="00B9361F" w:rsidRPr="00FB3112">
        <w:rPr>
          <w:shd w:val="clear" w:color="auto" w:fill="FFFFFF"/>
        </w:rPr>
        <w:t>Riaditeľka základnej školy obvyklým spôsobom zverejní miesto, čas a ďalšie podrobnosti zápisu detí do 1. ročníka najneskôr 15 dní pred termínom zápisu.</w:t>
      </w:r>
    </w:p>
    <w:p w14:paraId="6953E1B1" w14:textId="77777777" w:rsidR="008B29B5" w:rsidRPr="00FB3112" w:rsidRDefault="008B29B5" w:rsidP="00A91A72">
      <w:pPr>
        <w:pStyle w:val="Normlnywebov"/>
        <w:shd w:val="clear" w:color="auto" w:fill="FFFFFF"/>
        <w:spacing w:before="120" w:beforeAutospacing="0" w:after="120" w:afterAutospacing="0" w:line="300" w:lineRule="atLeast"/>
        <w:ind w:left="142"/>
      </w:pPr>
    </w:p>
    <w:p w14:paraId="52063FD5" w14:textId="77777777" w:rsidR="00A91A72" w:rsidRPr="00FB3112" w:rsidRDefault="00A91A72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54CBA3DF" w14:textId="77777777" w:rsidR="008B29B5" w:rsidRPr="00FB3112" w:rsidRDefault="008B29B5" w:rsidP="008B29B5">
      <w:pPr>
        <w:pStyle w:val="Normlnywebov"/>
        <w:shd w:val="clear" w:color="auto" w:fill="FFFFFF"/>
        <w:spacing w:before="120" w:beforeAutospacing="0" w:after="120" w:afterAutospacing="0" w:line="300" w:lineRule="atLeast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14:paraId="235A8585" w14:textId="77777777" w:rsidR="002E1A23" w:rsidRPr="00FB3112" w:rsidRDefault="008B29B5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  <w:sz w:val="28"/>
          <w:szCs w:val="28"/>
        </w:rPr>
      </w:pPr>
      <w:r w:rsidRPr="00FB3112">
        <w:rPr>
          <w:rStyle w:val="Vrazn"/>
          <w:sz w:val="28"/>
          <w:szCs w:val="28"/>
        </w:rPr>
        <w:t>Čl. 3</w:t>
      </w:r>
    </w:p>
    <w:p w14:paraId="62C0FB2F" w14:textId="77777777" w:rsidR="002E1A23" w:rsidRPr="00FB3112" w:rsidRDefault="002E1A23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  <w:color w:val="22262A"/>
        </w:rPr>
      </w:pPr>
      <w:r w:rsidRPr="00FB3112">
        <w:rPr>
          <w:color w:val="22262A"/>
        </w:rPr>
        <w:t xml:space="preserve"> </w:t>
      </w:r>
      <w:r w:rsidRPr="00FB3112">
        <w:rPr>
          <w:b/>
          <w:bCs/>
          <w:color w:val="22262A"/>
        </w:rPr>
        <w:t>Povinnosti zákonného zástupcu</w:t>
      </w:r>
    </w:p>
    <w:p w14:paraId="207118F0" w14:textId="77777777" w:rsidR="002E1A23" w:rsidRPr="00FB3112" w:rsidRDefault="002E1A23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</w:rPr>
      </w:pPr>
    </w:p>
    <w:p w14:paraId="2DD66104" w14:textId="77777777" w:rsidR="00A91A72" w:rsidRPr="00FB3112" w:rsidRDefault="002E1A23" w:rsidP="00A91A72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ind w:left="284"/>
        <w:jc w:val="both"/>
        <w:rPr>
          <w:color w:val="22262A"/>
        </w:rPr>
      </w:pPr>
      <w:r w:rsidRPr="00FB3112">
        <w:rPr>
          <w:color w:val="22262A"/>
        </w:rPr>
        <w:t>Zákonný zástupca dieťaťa je povinný prihlásiť dieťa na plnenie povinnej školskej dochádzky v základnej škole. Zákonný zástupca môže zapísať dieťa iba na jednu školu.</w:t>
      </w:r>
    </w:p>
    <w:p w14:paraId="1454A847" w14:textId="77777777" w:rsidR="00A91A72" w:rsidRPr="00FB3112" w:rsidRDefault="002E1A23" w:rsidP="00A91A72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ind w:left="284"/>
        <w:jc w:val="both"/>
        <w:rPr>
          <w:color w:val="22262A"/>
        </w:rPr>
      </w:pPr>
      <w:r w:rsidRPr="00FB3112">
        <w:rPr>
          <w:color w:val="22262A"/>
        </w:rPr>
        <w:t>Po dohode školy so zákonným zástupcom dieťaťa je zápis možné vykonať aj v náhradnom termíne v súlade s § 20 ods. 2 školského zákona.</w:t>
      </w:r>
    </w:p>
    <w:p w14:paraId="0EC86CC2" w14:textId="77777777" w:rsidR="002E1A23" w:rsidRPr="00FB3112" w:rsidRDefault="002E1A23" w:rsidP="00A91A72">
      <w:pPr>
        <w:pStyle w:val="Normlnywebov"/>
        <w:numPr>
          <w:ilvl w:val="0"/>
          <w:numId w:val="1"/>
        </w:numPr>
        <w:shd w:val="clear" w:color="auto" w:fill="FFFFFF"/>
        <w:spacing w:before="0" w:beforeAutospacing="0"/>
        <w:ind w:left="284"/>
        <w:jc w:val="both"/>
        <w:rPr>
          <w:color w:val="22262A"/>
        </w:rPr>
      </w:pPr>
      <w:r w:rsidRPr="00FB3112">
        <w:rPr>
          <w:color w:val="22262A"/>
        </w:rPr>
        <w:t>Zákonný zástupca je povinný pri zápise uviesť osobné údaje v súlade s §157 ods. 3 školského zákona.</w:t>
      </w:r>
    </w:p>
    <w:p w14:paraId="3A011476" w14:textId="77777777" w:rsidR="002E1A23" w:rsidRPr="00FB3112" w:rsidRDefault="002E1A23" w:rsidP="002E1A23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rStyle w:val="Vrazn"/>
          <w:sz w:val="28"/>
          <w:szCs w:val="28"/>
        </w:rPr>
      </w:pPr>
      <w:r w:rsidRPr="00FB3112">
        <w:rPr>
          <w:rStyle w:val="Vrazn"/>
          <w:sz w:val="28"/>
          <w:szCs w:val="28"/>
        </w:rPr>
        <w:t>Čl. 4</w:t>
      </w:r>
    </w:p>
    <w:p w14:paraId="567ABF5E" w14:textId="77777777" w:rsidR="002E1A23" w:rsidRPr="00FB3112" w:rsidRDefault="002E1A23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</w:p>
    <w:p w14:paraId="3E0C6472" w14:textId="77777777"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</w:pPr>
      <w:r w:rsidRPr="00FB3112">
        <w:rPr>
          <w:rStyle w:val="Vrazn"/>
        </w:rPr>
        <w:t>Spoločné a záverečné ustanovenie</w:t>
      </w:r>
    </w:p>
    <w:p w14:paraId="7C764772" w14:textId="77777777" w:rsidR="008B29B5" w:rsidRPr="00FB3112" w:rsidRDefault="008B29B5" w:rsidP="008B29B5">
      <w:pPr>
        <w:pStyle w:val="Normlnywebov"/>
        <w:shd w:val="clear" w:color="auto" w:fill="FFFFFF"/>
        <w:spacing w:before="0" w:beforeAutospacing="0" w:after="0" w:afterAutospacing="0" w:line="300" w:lineRule="atLeast"/>
        <w:jc w:val="center"/>
        <w:rPr>
          <w:sz w:val="18"/>
          <w:szCs w:val="18"/>
        </w:rPr>
      </w:pPr>
      <w:r w:rsidRPr="00FB3112">
        <w:rPr>
          <w:sz w:val="18"/>
          <w:szCs w:val="18"/>
        </w:rPr>
        <w:t> </w:t>
      </w:r>
    </w:p>
    <w:p w14:paraId="609FDF0B" w14:textId="77777777" w:rsidR="00A91A72" w:rsidRPr="00FB3112" w:rsidRDefault="008B29B5" w:rsidP="008B29B5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 xml:space="preserve">Zmeny a doplnky tohto </w:t>
      </w:r>
      <w:r w:rsidR="00380E31" w:rsidRPr="00FB3112">
        <w:t>V</w:t>
      </w:r>
      <w:r w:rsidRPr="00FB3112">
        <w:t>šeobecne záväzného nariadenia schvaľuje Obecné zastupiteľstvo</w:t>
      </w:r>
      <w:r w:rsidR="00A91A72" w:rsidRPr="00FB3112">
        <w:t xml:space="preserve"> </w:t>
      </w:r>
      <w:r w:rsidR="006C4274" w:rsidRPr="00FB3112">
        <w:t>Vaďovce</w:t>
      </w:r>
      <w:r w:rsidRPr="00FB3112">
        <w:t>.</w:t>
      </w:r>
    </w:p>
    <w:p w14:paraId="703C81EF" w14:textId="0F90D1C7" w:rsidR="00A91A72" w:rsidRPr="00FB3112" w:rsidRDefault="008B29B5" w:rsidP="008B29B5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 xml:space="preserve">Na tomto všeobecne záväznom nariadení sa uznieslo Obecné zastupiteľstvo </w:t>
      </w:r>
      <w:r w:rsidR="006C4274" w:rsidRPr="00FB3112">
        <w:t>Vaďovce</w:t>
      </w:r>
      <w:r w:rsidR="00A91A72" w:rsidRPr="00FB3112">
        <w:t xml:space="preserve"> </w:t>
      </w:r>
      <w:r w:rsidRPr="00FB3112">
        <w:t xml:space="preserve">dňa </w:t>
      </w:r>
      <w:r w:rsidR="002802F4">
        <w:t>27.6.2023</w:t>
      </w:r>
      <w:r w:rsidR="006C4274" w:rsidRPr="00FB3112">
        <w:t xml:space="preserve">   </w:t>
      </w:r>
      <w:r w:rsidRPr="00FB3112">
        <w:t xml:space="preserve">uznesením č. </w:t>
      </w:r>
      <w:r w:rsidR="002802F4">
        <w:t>26/2023</w:t>
      </w:r>
      <w:r w:rsidR="006C4274" w:rsidRPr="00FB3112">
        <w:t xml:space="preserve"> </w:t>
      </w:r>
    </w:p>
    <w:p w14:paraId="424C4E5C" w14:textId="53654317" w:rsidR="008B29B5" w:rsidRPr="00FB3112" w:rsidRDefault="008B29B5" w:rsidP="00F65D59">
      <w:pPr>
        <w:pStyle w:val="Normlnywebov"/>
        <w:numPr>
          <w:ilvl w:val="0"/>
          <w:numId w:val="4"/>
        </w:numPr>
        <w:shd w:val="clear" w:color="auto" w:fill="FFFFFF"/>
        <w:spacing w:before="120" w:beforeAutospacing="0" w:after="120" w:afterAutospacing="0" w:line="300" w:lineRule="atLeast"/>
        <w:ind w:left="284"/>
      </w:pPr>
      <w:r w:rsidRPr="00FB3112">
        <w:t>Toto všeobecne záväzné nariadenie nadobúda účinnosť dň</w:t>
      </w:r>
      <w:r w:rsidR="002E1A23" w:rsidRPr="00FB3112">
        <w:t>a</w:t>
      </w:r>
      <w:r w:rsidRPr="00FB3112">
        <w:t xml:space="preserve"> </w:t>
      </w:r>
      <w:r w:rsidR="006C4274" w:rsidRPr="00FB3112">
        <w:t xml:space="preserve"> </w:t>
      </w:r>
      <w:r w:rsidR="002802F4">
        <w:t>13.7.2023</w:t>
      </w:r>
      <w:r w:rsidRPr="00FB3112">
        <w:t> </w:t>
      </w:r>
    </w:p>
    <w:p w14:paraId="425F0ACD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2D15A432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2DCC9E13" w14:textId="77777777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</w:p>
    <w:p w14:paraId="1DD91B5E" w14:textId="77777777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Návrh VZN vyvesený na úradnej tabuli a internetovej stránke obce dňa : </w:t>
      </w:r>
      <w:r>
        <w:rPr>
          <w:rFonts w:ascii="Times New Roman" w:hAnsi="Times New Roman" w:cs="Times New Roman"/>
          <w:sz w:val="24"/>
          <w:szCs w:val="24"/>
        </w:rPr>
        <w:t>29.05.2023</w:t>
      </w:r>
    </w:p>
    <w:p w14:paraId="2CFB9E2C" w14:textId="77777777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Návrh VZN zvesený z úradnej tabule a internetovej stránky obce  dňa : </w:t>
      </w:r>
      <w:r>
        <w:rPr>
          <w:rFonts w:ascii="Times New Roman" w:hAnsi="Times New Roman" w:cs="Times New Roman"/>
          <w:sz w:val="24"/>
          <w:szCs w:val="24"/>
        </w:rPr>
        <w:t xml:space="preserve"> 13.06.2023</w:t>
      </w:r>
    </w:p>
    <w:p w14:paraId="4BEFBA3A" w14:textId="77777777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VZN vyvesené na úradnej tabuli a internetovej stránke obce dňa : </w:t>
      </w:r>
      <w:r>
        <w:rPr>
          <w:rFonts w:ascii="Times New Roman" w:hAnsi="Times New Roman" w:cs="Times New Roman"/>
          <w:sz w:val="24"/>
          <w:szCs w:val="24"/>
        </w:rPr>
        <w:t>28.6.2023</w:t>
      </w:r>
    </w:p>
    <w:p w14:paraId="46C81E68" w14:textId="77777777" w:rsidR="002802F4" w:rsidRPr="006A251D" w:rsidRDefault="002802F4" w:rsidP="002802F4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VZN nadobúda účinnosť dňa : </w:t>
      </w:r>
      <w:r>
        <w:rPr>
          <w:rFonts w:ascii="Times New Roman" w:hAnsi="Times New Roman" w:cs="Times New Roman"/>
          <w:sz w:val="24"/>
          <w:szCs w:val="24"/>
        </w:rPr>
        <w:t>13.7.2023</w:t>
      </w:r>
    </w:p>
    <w:p w14:paraId="2FA475CA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7DFFDAB2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519AF780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79D15F56" w14:textId="77777777" w:rsidR="002802F4" w:rsidRDefault="002802F4" w:rsidP="008B29B5">
      <w:pPr>
        <w:pStyle w:val="Normlnywebov"/>
        <w:shd w:val="clear" w:color="auto" w:fill="FFFFFF"/>
        <w:spacing w:before="120" w:beforeAutospacing="0" w:after="120" w:afterAutospacing="0" w:line="300" w:lineRule="atLeast"/>
      </w:pPr>
    </w:p>
    <w:p w14:paraId="4AB257BF" w14:textId="4115BBC6" w:rsidR="008B29B5" w:rsidRPr="00FB3112" w:rsidRDefault="006C4274" w:rsidP="002802F4">
      <w:pPr>
        <w:pStyle w:val="Normlnywebov"/>
        <w:shd w:val="clear" w:color="auto" w:fill="FFFFFF"/>
        <w:spacing w:before="120" w:beforeAutospacing="0" w:after="120" w:afterAutospacing="0" w:line="300" w:lineRule="atLeast"/>
        <w:ind w:left="6372" w:firstLine="708"/>
      </w:pPr>
      <w:r w:rsidRPr="00FB3112">
        <w:t>Alžbeta Tuková</w:t>
      </w:r>
    </w:p>
    <w:p w14:paraId="36DD0B63" w14:textId="7491DB51" w:rsidR="008B29B5" w:rsidRPr="00FB3112" w:rsidRDefault="008B29B5" w:rsidP="00A91A72">
      <w:pPr>
        <w:pStyle w:val="Normlnywebov"/>
        <w:shd w:val="clear" w:color="auto" w:fill="FFFFFF"/>
        <w:spacing w:before="120" w:beforeAutospacing="0" w:after="120" w:afterAutospacing="0" w:line="300" w:lineRule="atLeast"/>
        <w:jc w:val="right"/>
      </w:pPr>
      <w:r w:rsidRPr="00FB3112">
        <w:t>                                                                        </w:t>
      </w:r>
      <w:r w:rsidR="006C4274" w:rsidRPr="00FB3112">
        <w:t xml:space="preserve">              starostka obce </w:t>
      </w:r>
      <w:r w:rsidRPr="00FB3112">
        <w:t xml:space="preserve"> </w:t>
      </w:r>
      <w:r w:rsidR="006C4274" w:rsidRPr="00FB3112">
        <w:t>Vaďovce</w:t>
      </w:r>
    </w:p>
    <w:p w14:paraId="590A9600" w14:textId="77777777" w:rsidR="008B29B5" w:rsidRPr="00FB3112" w:rsidRDefault="008B29B5" w:rsidP="00A91A72">
      <w:pPr>
        <w:pStyle w:val="Normlnywebov"/>
        <w:shd w:val="clear" w:color="auto" w:fill="FFFFFF"/>
        <w:spacing w:before="120" w:beforeAutospacing="0" w:after="120" w:afterAutospacing="0" w:line="300" w:lineRule="atLeast"/>
        <w:jc w:val="right"/>
      </w:pPr>
      <w:r w:rsidRPr="00FB3112">
        <w:t> </w:t>
      </w:r>
    </w:p>
    <w:p w14:paraId="06297152" w14:textId="77777777" w:rsidR="004228AC" w:rsidRPr="00FB3112" w:rsidRDefault="004228AC">
      <w:pPr>
        <w:rPr>
          <w:rFonts w:ascii="Times New Roman" w:hAnsi="Times New Roman" w:cs="Times New Roman"/>
          <w:sz w:val="24"/>
          <w:szCs w:val="24"/>
        </w:rPr>
      </w:pPr>
    </w:p>
    <w:sectPr w:rsidR="004228AC" w:rsidRPr="00FB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501"/>
    <w:multiLevelType w:val="hybridMultilevel"/>
    <w:tmpl w:val="0090DB24"/>
    <w:lvl w:ilvl="0" w:tplc="C0DC4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441E"/>
    <w:multiLevelType w:val="hybridMultilevel"/>
    <w:tmpl w:val="58DAF9D4"/>
    <w:lvl w:ilvl="0" w:tplc="C0DC4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7A02"/>
    <w:multiLevelType w:val="hybridMultilevel"/>
    <w:tmpl w:val="0390E288"/>
    <w:lvl w:ilvl="0" w:tplc="3AFC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776A"/>
    <w:multiLevelType w:val="hybridMultilevel"/>
    <w:tmpl w:val="B7EC9036"/>
    <w:lvl w:ilvl="0" w:tplc="5AA24A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24286835">
    <w:abstractNumId w:val="1"/>
  </w:num>
  <w:num w:numId="2" w16cid:durableId="1723168099">
    <w:abstractNumId w:val="0"/>
  </w:num>
  <w:num w:numId="3" w16cid:durableId="1683584409">
    <w:abstractNumId w:val="3"/>
  </w:num>
  <w:num w:numId="4" w16cid:durableId="53327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B5"/>
    <w:rsid w:val="001C45E3"/>
    <w:rsid w:val="002802F4"/>
    <w:rsid w:val="002E1A23"/>
    <w:rsid w:val="00380E31"/>
    <w:rsid w:val="003A56C8"/>
    <w:rsid w:val="004228AC"/>
    <w:rsid w:val="005D2454"/>
    <w:rsid w:val="006C4274"/>
    <w:rsid w:val="008812FF"/>
    <w:rsid w:val="008B29B5"/>
    <w:rsid w:val="00A91A72"/>
    <w:rsid w:val="00B9361F"/>
    <w:rsid w:val="00E07EDB"/>
    <w:rsid w:val="00EA68C1"/>
    <w:rsid w:val="00EF6508"/>
    <w:rsid w:val="00F6141A"/>
    <w:rsid w:val="00FB3112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E282"/>
  <w15:chartTrackingRefBased/>
  <w15:docId w15:val="{EC8EAA7E-F6E4-46BC-9542-D9636D36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93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B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B29B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5E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B9361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2E1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 vadovce</cp:lastModifiedBy>
  <cp:revision>3</cp:revision>
  <cp:lastPrinted>2015-10-15T12:34:00Z</cp:lastPrinted>
  <dcterms:created xsi:type="dcterms:W3CDTF">2023-07-20T09:28:00Z</dcterms:created>
  <dcterms:modified xsi:type="dcterms:W3CDTF">2023-07-20T09:39:00Z</dcterms:modified>
</cp:coreProperties>
</file>