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2D06A6" w:rsidRPr="00813B03" w:rsidRDefault="009F18FD" w:rsidP="00C61B28">
      <w:pPr>
        <w:ind w:left="-810" w:right="-828"/>
        <w:jc w:val="center"/>
        <w:rPr>
          <w:rStyle w:val="Vrazn"/>
          <w:sz w:val="28"/>
          <w:szCs w:val="28"/>
        </w:rPr>
      </w:pPr>
      <w:r w:rsidRPr="00813B03">
        <w:rPr>
          <w:rStyle w:val="Vrazn"/>
          <w:sz w:val="28"/>
          <w:szCs w:val="28"/>
        </w:rPr>
        <w:t xml:space="preserve">Viete </w:t>
      </w:r>
      <w:r w:rsidR="008E51A2">
        <w:rPr>
          <w:rStyle w:val="Vrazn"/>
          <w:sz w:val="28"/>
          <w:szCs w:val="28"/>
        </w:rPr>
        <w:t>aké výhody má spolupráca medzi OZV ELEKOS a</w:t>
      </w:r>
      <w:r w:rsidR="00E05937">
        <w:rPr>
          <w:rStyle w:val="Vrazn"/>
          <w:sz w:val="28"/>
          <w:szCs w:val="28"/>
        </w:rPr>
        <w:t> </w:t>
      </w:r>
      <w:bookmarkStart w:id="0" w:name="_Hlk524375885"/>
      <w:r w:rsidR="00E05937">
        <w:rPr>
          <w:rStyle w:val="Vrazn"/>
          <w:sz w:val="28"/>
          <w:szCs w:val="28"/>
        </w:rPr>
        <w:t xml:space="preserve">obcou </w:t>
      </w:r>
      <w:r w:rsidR="007502C9">
        <w:rPr>
          <w:rStyle w:val="Vrazn"/>
          <w:sz w:val="28"/>
          <w:szCs w:val="28"/>
        </w:rPr>
        <w:t>Vaďovce</w:t>
      </w:r>
      <w:r w:rsidR="00BD315C">
        <w:rPr>
          <w:rStyle w:val="Vrazn"/>
          <w:sz w:val="28"/>
          <w:szCs w:val="28"/>
        </w:rPr>
        <w:t xml:space="preserve"> </w:t>
      </w:r>
      <w:bookmarkEnd w:id="0"/>
      <w:r w:rsidR="008E51A2">
        <w:rPr>
          <w:rStyle w:val="Vrazn"/>
          <w:sz w:val="28"/>
          <w:szCs w:val="28"/>
        </w:rPr>
        <w:t xml:space="preserve">v oblasti </w:t>
      </w:r>
      <w:r w:rsidRPr="00813B03">
        <w:rPr>
          <w:rStyle w:val="Vrazn"/>
          <w:sz w:val="28"/>
          <w:szCs w:val="28"/>
        </w:rPr>
        <w:t>trieden</w:t>
      </w:r>
      <w:r w:rsidR="008E51A2">
        <w:rPr>
          <w:rStyle w:val="Vrazn"/>
          <w:sz w:val="28"/>
          <w:szCs w:val="28"/>
        </w:rPr>
        <w:t>ého</w:t>
      </w:r>
      <w:r w:rsidRPr="00813B03">
        <w:rPr>
          <w:rStyle w:val="Vrazn"/>
          <w:sz w:val="28"/>
          <w:szCs w:val="28"/>
        </w:rPr>
        <w:t xml:space="preserve"> zber</w:t>
      </w:r>
      <w:r w:rsidR="008E51A2">
        <w:rPr>
          <w:rStyle w:val="Vrazn"/>
          <w:sz w:val="28"/>
          <w:szCs w:val="28"/>
        </w:rPr>
        <w:t>u</w:t>
      </w:r>
      <w:r w:rsidRPr="00813B03">
        <w:rPr>
          <w:rStyle w:val="Vrazn"/>
          <w:sz w:val="28"/>
          <w:szCs w:val="28"/>
        </w:rPr>
        <w:t xml:space="preserve"> komunálnych odpadov?</w:t>
      </w:r>
    </w:p>
    <w:p w:rsidR="006C2073" w:rsidRPr="00687B19" w:rsidRDefault="006C2073" w:rsidP="00E30F89">
      <w:pPr>
        <w:ind w:left="-1134" w:right="-1134"/>
        <w:jc w:val="center"/>
        <w:rPr>
          <w:rStyle w:val="Vrazn"/>
          <w:i/>
          <w:sz w:val="16"/>
          <w:szCs w:val="16"/>
        </w:rPr>
      </w:pPr>
    </w:p>
    <w:p w:rsidR="009F18FD" w:rsidRDefault="006C2073" w:rsidP="00996D50">
      <w:pPr>
        <w:spacing w:after="120"/>
        <w:ind w:left="-806" w:right="-835"/>
        <w:jc w:val="center"/>
        <w:rPr>
          <w:rStyle w:val="Vrazn"/>
          <w:i/>
        </w:rPr>
      </w:pPr>
      <w:r w:rsidRPr="006C2073">
        <w:rPr>
          <w:rStyle w:val="Vrazn"/>
          <w:i/>
        </w:rPr>
        <w:t xml:space="preserve">Kto </w:t>
      </w:r>
      <w:r w:rsidR="008E51A2">
        <w:rPr>
          <w:rStyle w:val="Vrazn"/>
          <w:i/>
        </w:rPr>
        <w:t>je OZV ELEKOS a </w:t>
      </w:r>
      <w:r w:rsidRPr="006C2073">
        <w:rPr>
          <w:rStyle w:val="Vrazn"/>
          <w:i/>
        </w:rPr>
        <w:t>čo</w:t>
      </w:r>
      <w:r w:rsidR="008E51A2">
        <w:rPr>
          <w:rStyle w:val="Vrazn"/>
          <w:i/>
        </w:rPr>
        <w:t xml:space="preserve"> pre vás v spolupráci so svojimi partnermi</w:t>
      </w:r>
      <w:r w:rsidRPr="006C2073">
        <w:rPr>
          <w:rStyle w:val="Vrazn"/>
          <w:i/>
        </w:rPr>
        <w:t xml:space="preserve"> robí?</w:t>
      </w:r>
    </w:p>
    <w:p w:rsidR="00683A16" w:rsidRDefault="0064631A" w:rsidP="00683A16">
      <w:pPr>
        <w:ind w:left="-806" w:right="-828" w:firstLine="806"/>
        <w:rPr>
          <w:rStyle w:val="Vrazn"/>
          <w:b w:val="0"/>
        </w:rPr>
      </w:pPr>
      <w:r w:rsidRPr="00ED2A8C">
        <w:rPr>
          <w:rStyle w:val="Vrazn"/>
          <w:i/>
        </w:rPr>
        <w:t>OZV ELEKOS</w:t>
      </w:r>
      <w:r w:rsidRPr="00ED2A8C">
        <w:rPr>
          <w:rStyle w:val="Vrazn"/>
          <w:b w:val="0"/>
        </w:rPr>
        <w:t xml:space="preserve"> </w:t>
      </w:r>
      <w:r w:rsidR="005E1F87" w:rsidRPr="00ED2A8C">
        <w:rPr>
          <w:rStyle w:val="Vrazn"/>
          <w:b w:val="0"/>
        </w:rPr>
        <w:t xml:space="preserve">v rámci triedeného systému jednotlivých zložiek komunálnych odpadov (obalových a neobalových výrobkov) </w:t>
      </w:r>
      <w:r w:rsidR="00813B03" w:rsidRPr="00ED2A8C">
        <w:rPr>
          <w:rStyle w:val="Vrazn"/>
          <w:b w:val="0"/>
        </w:rPr>
        <w:t>zast</w:t>
      </w:r>
      <w:r w:rsidR="005E1F87" w:rsidRPr="00ED2A8C">
        <w:rPr>
          <w:rStyle w:val="Vrazn"/>
          <w:b w:val="0"/>
        </w:rPr>
        <w:t>upuje svojich</w:t>
      </w:r>
      <w:r w:rsidR="00813B03" w:rsidRPr="00ED2A8C">
        <w:rPr>
          <w:rStyle w:val="Vrazn"/>
          <w:b w:val="0"/>
        </w:rPr>
        <w:t xml:space="preserve"> členo</w:t>
      </w:r>
      <w:r w:rsidR="005E1F87" w:rsidRPr="00ED2A8C">
        <w:rPr>
          <w:rStyle w:val="Vrazn"/>
          <w:b w:val="0"/>
        </w:rPr>
        <w:t>v</w:t>
      </w:r>
      <w:r w:rsidR="006C2073" w:rsidRPr="00ED2A8C">
        <w:rPr>
          <w:rStyle w:val="Vrazn"/>
          <w:b w:val="0"/>
        </w:rPr>
        <w:t xml:space="preserve"> </w:t>
      </w:r>
      <w:r w:rsidR="005E1F87" w:rsidRPr="00ED2A8C">
        <w:rPr>
          <w:rStyle w:val="Vrazn"/>
          <w:b w:val="0"/>
        </w:rPr>
        <w:t xml:space="preserve">- </w:t>
      </w:r>
      <w:r w:rsidR="00813B03" w:rsidRPr="00ED2A8C">
        <w:rPr>
          <w:rStyle w:val="Vrazn"/>
          <w:b w:val="0"/>
        </w:rPr>
        <w:t>výrobco</w:t>
      </w:r>
      <w:r w:rsidR="005E1F87" w:rsidRPr="00ED2A8C">
        <w:rPr>
          <w:rStyle w:val="Vrazn"/>
          <w:b w:val="0"/>
        </w:rPr>
        <w:t>v vyhradených výrobkov,</w:t>
      </w:r>
      <w:r w:rsidR="00813B03" w:rsidRPr="00ED2A8C">
        <w:rPr>
          <w:rStyle w:val="Vrazn"/>
          <w:b w:val="0"/>
        </w:rPr>
        <w:t xml:space="preserve"> jednoduchý</w:t>
      </w:r>
      <w:r w:rsidR="005E1F87" w:rsidRPr="00ED2A8C">
        <w:rPr>
          <w:rStyle w:val="Vrazn"/>
          <w:b w:val="0"/>
        </w:rPr>
        <w:t>m</w:t>
      </w:r>
      <w:r w:rsidR="00813B03" w:rsidRPr="00ED2A8C">
        <w:rPr>
          <w:rStyle w:val="Vrazn"/>
          <w:b w:val="0"/>
        </w:rPr>
        <w:t>, transparentný</w:t>
      </w:r>
      <w:r w:rsidR="005E1F87" w:rsidRPr="00ED2A8C">
        <w:rPr>
          <w:rStyle w:val="Vrazn"/>
          <w:b w:val="0"/>
        </w:rPr>
        <w:t>m</w:t>
      </w:r>
      <w:r w:rsidR="00813B03" w:rsidRPr="00ED2A8C">
        <w:rPr>
          <w:rStyle w:val="Vrazn"/>
          <w:b w:val="0"/>
        </w:rPr>
        <w:t xml:space="preserve"> a ekonomicky efektívny</w:t>
      </w:r>
      <w:r w:rsidR="005E1F87" w:rsidRPr="00ED2A8C">
        <w:rPr>
          <w:rStyle w:val="Vrazn"/>
          <w:b w:val="0"/>
        </w:rPr>
        <w:t>m</w:t>
      </w:r>
      <w:r w:rsidR="00813B03" w:rsidRPr="00ED2A8C">
        <w:rPr>
          <w:rStyle w:val="Vrazn"/>
          <w:b w:val="0"/>
        </w:rPr>
        <w:t xml:space="preserve"> spôsob</w:t>
      </w:r>
      <w:r w:rsidR="00CA0083" w:rsidRPr="00ED2A8C">
        <w:rPr>
          <w:rStyle w:val="Vrazn"/>
          <w:b w:val="0"/>
        </w:rPr>
        <w:t>om</w:t>
      </w:r>
      <w:r w:rsidR="00813B03" w:rsidRPr="00ED2A8C">
        <w:rPr>
          <w:rStyle w:val="Vrazn"/>
          <w:b w:val="0"/>
        </w:rPr>
        <w:t xml:space="preserve"> riešenia legislatívnych povinností</w:t>
      </w:r>
      <w:r w:rsidR="005E1F87" w:rsidRPr="00ED2A8C">
        <w:rPr>
          <w:rStyle w:val="Vrazn"/>
          <w:b w:val="0"/>
        </w:rPr>
        <w:t xml:space="preserve"> na úseku odpadového hospodárstva</w:t>
      </w:r>
      <w:r w:rsidR="00CA0083" w:rsidRPr="00ED2A8C">
        <w:rPr>
          <w:rStyle w:val="Vrazn"/>
          <w:b w:val="0"/>
        </w:rPr>
        <w:t>,</w:t>
      </w:r>
      <w:r w:rsidR="00E30F89" w:rsidRPr="00ED2A8C">
        <w:rPr>
          <w:rStyle w:val="Vrazn"/>
          <w:b w:val="0"/>
        </w:rPr>
        <w:t xml:space="preserve"> </w:t>
      </w:r>
      <w:r w:rsidR="000F6339" w:rsidRPr="00ED2A8C">
        <w:rPr>
          <w:rStyle w:val="Vrazn"/>
          <w:b w:val="0"/>
        </w:rPr>
        <w:t xml:space="preserve">a to </w:t>
      </w:r>
      <w:r w:rsidR="00813B03" w:rsidRPr="00ED2A8C">
        <w:rPr>
          <w:rStyle w:val="Vrazn"/>
          <w:b w:val="0"/>
        </w:rPr>
        <w:t xml:space="preserve">so zreteľom na základný cieľ – ekologické a environmentálne šetrné nakladanie </w:t>
      </w:r>
      <w:r w:rsidR="000D076F" w:rsidRPr="00ED2A8C">
        <w:rPr>
          <w:rStyle w:val="Vrazn"/>
          <w:b w:val="0"/>
        </w:rPr>
        <w:t>s</w:t>
      </w:r>
      <w:r w:rsidR="00912773" w:rsidRPr="00ED2A8C">
        <w:rPr>
          <w:rStyle w:val="Vrazn"/>
          <w:b w:val="0"/>
        </w:rPr>
        <w:t> </w:t>
      </w:r>
      <w:r w:rsidR="000D076F" w:rsidRPr="00ED2A8C">
        <w:rPr>
          <w:rStyle w:val="Vrazn"/>
          <w:b w:val="0"/>
        </w:rPr>
        <w:t>odpadom</w:t>
      </w:r>
      <w:r w:rsidR="00912773" w:rsidRPr="00ED2A8C">
        <w:rPr>
          <w:rStyle w:val="Vrazn"/>
          <w:b w:val="0"/>
        </w:rPr>
        <w:t xml:space="preserve"> </w:t>
      </w:r>
      <w:r w:rsidR="00CD3AD7" w:rsidRPr="00ED2A8C">
        <w:rPr>
          <w:rStyle w:val="Vrazn"/>
          <w:b w:val="0"/>
        </w:rPr>
        <w:t>s</w:t>
      </w:r>
      <w:r w:rsidR="00912773" w:rsidRPr="00ED2A8C">
        <w:rPr>
          <w:rStyle w:val="Vrazn"/>
          <w:b w:val="0"/>
        </w:rPr>
        <w:t>o</w:t>
      </w:r>
      <w:r w:rsidR="00813B03" w:rsidRPr="00ED2A8C">
        <w:rPr>
          <w:rStyle w:val="Vrazn"/>
          <w:b w:val="0"/>
        </w:rPr>
        <w:t xml:space="preserve"> zákonom ustanovených vyhradených výrobkov (zákon č.</w:t>
      </w:r>
      <w:r w:rsidR="00BA6DC3" w:rsidRPr="00ED2A8C">
        <w:rPr>
          <w:rStyle w:val="Vrazn"/>
          <w:b w:val="0"/>
        </w:rPr>
        <w:t> </w:t>
      </w:r>
      <w:r w:rsidR="00813B03" w:rsidRPr="00ED2A8C">
        <w:rPr>
          <w:rStyle w:val="Vrazn"/>
          <w:b w:val="0"/>
        </w:rPr>
        <w:t>79/2015 Z.</w:t>
      </w:r>
      <w:r w:rsidR="00BA6DC3" w:rsidRPr="00ED2A8C">
        <w:rPr>
          <w:rStyle w:val="Vrazn"/>
          <w:b w:val="0"/>
        </w:rPr>
        <w:t> </w:t>
      </w:r>
      <w:r w:rsidR="00813B03" w:rsidRPr="00ED2A8C">
        <w:rPr>
          <w:rStyle w:val="Vrazn"/>
          <w:b w:val="0"/>
        </w:rPr>
        <w:t>z. o odpadoch).</w:t>
      </w:r>
      <w:r w:rsidR="002872D8" w:rsidRPr="00ED2A8C">
        <w:rPr>
          <w:rStyle w:val="Vrazn"/>
          <w:b w:val="0"/>
        </w:rPr>
        <w:t xml:space="preserve"> </w:t>
      </w:r>
    </w:p>
    <w:p w:rsidR="00D505B5" w:rsidRPr="00ED2A8C" w:rsidRDefault="00D505B5" w:rsidP="00683A16">
      <w:pPr>
        <w:ind w:left="-806" w:right="-828" w:firstLine="806"/>
        <w:rPr>
          <w:rStyle w:val="Vrazn"/>
          <w:b w:val="0"/>
        </w:rPr>
      </w:pPr>
      <w:r w:rsidRPr="00ED2A8C">
        <w:rPr>
          <w:rStyle w:val="Vrazn"/>
          <w:b w:val="0"/>
        </w:rPr>
        <w:t>OZV</w:t>
      </w:r>
      <w:r w:rsidR="00BA6DC3" w:rsidRPr="00ED2A8C">
        <w:rPr>
          <w:rStyle w:val="Vrazn"/>
          <w:b w:val="0"/>
        </w:rPr>
        <w:t> </w:t>
      </w:r>
      <w:r w:rsidRPr="00ED2A8C">
        <w:rPr>
          <w:rStyle w:val="Vrazn"/>
          <w:b w:val="0"/>
        </w:rPr>
        <w:t xml:space="preserve">ELEKOS </w:t>
      </w:r>
      <w:r w:rsidR="005E1F87" w:rsidRPr="00ED2A8C">
        <w:rPr>
          <w:rStyle w:val="Vrazn"/>
          <w:b w:val="0"/>
        </w:rPr>
        <w:t xml:space="preserve">v spolupráci so svojimi zmluvnými partnermi </w:t>
      </w:r>
      <w:r w:rsidRPr="00ED2A8C">
        <w:rPr>
          <w:rStyle w:val="Vrazn"/>
          <w:b w:val="0"/>
        </w:rPr>
        <w:t xml:space="preserve">financuje, prevádzkuje a udržiava triedený zber oddelene </w:t>
      </w:r>
      <w:r w:rsidR="001E14D3" w:rsidRPr="00ED2A8C">
        <w:rPr>
          <w:rStyle w:val="Vrazn"/>
          <w:b w:val="0"/>
        </w:rPr>
        <w:t>vyzbieraných zložiek komunálneho</w:t>
      </w:r>
      <w:r w:rsidRPr="00ED2A8C">
        <w:rPr>
          <w:rStyle w:val="Vrazn"/>
          <w:b w:val="0"/>
        </w:rPr>
        <w:t xml:space="preserve"> odpad</w:t>
      </w:r>
      <w:r w:rsidR="001E14D3" w:rsidRPr="00ED2A8C">
        <w:rPr>
          <w:rStyle w:val="Vrazn"/>
          <w:b w:val="0"/>
        </w:rPr>
        <w:t>u</w:t>
      </w:r>
      <w:r w:rsidRPr="00ED2A8C">
        <w:rPr>
          <w:rStyle w:val="Vrazn"/>
          <w:b w:val="0"/>
        </w:rPr>
        <w:t xml:space="preserve"> (papier, sklo, </w:t>
      </w:r>
      <w:r w:rsidR="00BD315C" w:rsidRPr="00ED2A8C">
        <w:rPr>
          <w:rStyle w:val="Vrazn"/>
          <w:b w:val="0"/>
        </w:rPr>
        <w:t>kovy</w:t>
      </w:r>
      <w:r w:rsidR="00BD315C">
        <w:rPr>
          <w:rStyle w:val="Vrazn"/>
          <w:b w:val="0"/>
        </w:rPr>
        <w:t xml:space="preserve"> </w:t>
      </w:r>
      <w:r w:rsidR="00E05937">
        <w:rPr>
          <w:rStyle w:val="Vrazn"/>
          <w:b w:val="0"/>
        </w:rPr>
        <w:t>+</w:t>
      </w:r>
      <w:r w:rsidR="00BD315C">
        <w:rPr>
          <w:rStyle w:val="Vrazn"/>
          <w:b w:val="0"/>
        </w:rPr>
        <w:t> </w:t>
      </w:r>
      <w:r w:rsidRPr="00ED2A8C">
        <w:rPr>
          <w:rStyle w:val="Vrazn"/>
          <w:b w:val="0"/>
        </w:rPr>
        <w:t>plasty</w:t>
      </w:r>
      <w:r w:rsidR="00BD315C">
        <w:rPr>
          <w:rStyle w:val="Vrazn"/>
          <w:b w:val="0"/>
        </w:rPr>
        <w:t xml:space="preserve"> +</w:t>
      </w:r>
      <w:r w:rsidRPr="00ED2A8C">
        <w:rPr>
          <w:rStyle w:val="Vrazn"/>
          <w:b w:val="0"/>
        </w:rPr>
        <w:t xml:space="preserve"> VKM na báze lepenky) v</w:t>
      </w:r>
      <w:r w:rsidR="00E05937">
        <w:rPr>
          <w:rStyle w:val="Vrazn"/>
          <w:b w:val="0"/>
        </w:rPr>
        <w:t xml:space="preserve"> obci </w:t>
      </w:r>
      <w:r w:rsidR="007502C9">
        <w:rPr>
          <w:rStyle w:val="Vrazn"/>
          <w:b w:val="0"/>
        </w:rPr>
        <w:t>Vaďovce</w:t>
      </w:r>
      <w:r w:rsidR="002872D8" w:rsidRPr="00ED2A8C">
        <w:rPr>
          <w:rStyle w:val="Vrazn"/>
          <w:b w:val="0"/>
        </w:rPr>
        <w:t xml:space="preserve"> </w:t>
      </w:r>
      <w:r w:rsidR="005E1F87" w:rsidRPr="00ED2A8C">
        <w:rPr>
          <w:rStyle w:val="Vrazn"/>
          <w:b w:val="0"/>
        </w:rPr>
        <w:t>(</w:t>
      </w:r>
      <w:r w:rsidRPr="00ED2A8C">
        <w:rPr>
          <w:rStyle w:val="Vrazn"/>
          <w:b w:val="0"/>
        </w:rPr>
        <w:t>v ktor</w:t>
      </w:r>
      <w:r w:rsidR="007502C9">
        <w:rPr>
          <w:rStyle w:val="Vrazn"/>
          <w:b w:val="0"/>
        </w:rPr>
        <w:t>ej</w:t>
      </w:r>
      <w:r w:rsidRPr="00ED2A8C">
        <w:rPr>
          <w:rStyle w:val="Vrazn"/>
          <w:b w:val="0"/>
        </w:rPr>
        <w:t xml:space="preserve"> zodpoved</w:t>
      </w:r>
      <w:r w:rsidR="005E1F87" w:rsidRPr="00ED2A8C">
        <w:rPr>
          <w:rStyle w:val="Vrazn"/>
          <w:b w:val="0"/>
        </w:rPr>
        <w:t>á za vyhradené</w:t>
      </w:r>
      <w:r w:rsidRPr="00ED2A8C">
        <w:rPr>
          <w:rStyle w:val="Vrazn"/>
          <w:b w:val="0"/>
        </w:rPr>
        <w:t xml:space="preserve"> prúd</w:t>
      </w:r>
      <w:r w:rsidR="005E1F87" w:rsidRPr="00ED2A8C">
        <w:rPr>
          <w:rStyle w:val="Vrazn"/>
          <w:b w:val="0"/>
        </w:rPr>
        <w:t>y triedených</w:t>
      </w:r>
      <w:r w:rsidRPr="00ED2A8C">
        <w:rPr>
          <w:rStyle w:val="Vrazn"/>
          <w:b w:val="0"/>
        </w:rPr>
        <w:t xml:space="preserve"> odpadov</w:t>
      </w:r>
      <w:r w:rsidR="005E1F87" w:rsidRPr="00ED2A8C">
        <w:rPr>
          <w:rStyle w:val="Vrazn"/>
          <w:b w:val="0"/>
        </w:rPr>
        <w:t>)</w:t>
      </w:r>
      <w:r w:rsidRPr="00ED2A8C">
        <w:rPr>
          <w:rStyle w:val="Vrazn"/>
          <w:b w:val="0"/>
        </w:rPr>
        <w:t xml:space="preserve">. </w:t>
      </w:r>
    </w:p>
    <w:p w:rsidR="00813B03" w:rsidRPr="00ED2A8C" w:rsidRDefault="006751BD" w:rsidP="00804249">
      <w:pPr>
        <w:ind w:left="-810" w:right="-828"/>
        <w:rPr>
          <w:rStyle w:val="Vrazn"/>
          <w:b w:val="0"/>
        </w:rPr>
      </w:pPr>
      <w:r>
        <w:rPr>
          <w:b/>
          <w:bCs/>
          <w:i/>
          <w:noProof/>
          <w:u w:val="single"/>
        </w:rPr>
        <mc:AlternateContent>
          <mc:Choice Requires="wps">
            <w:drawing>
              <wp:anchor distT="0" distB="0" distL="114300" distR="114300" simplePos="0" relativeHeight="251846656" behindDoc="0" locked="0" layoutInCell="1" allowOverlap="1" wp14:anchorId="1829FE72" wp14:editId="1E130F0B">
                <wp:simplePos x="0" y="0"/>
                <wp:positionH relativeFrom="column">
                  <wp:posOffset>4628169</wp:posOffset>
                </wp:positionH>
                <wp:positionV relativeFrom="paragraph">
                  <wp:posOffset>359501</wp:posOffset>
                </wp:positionV>
                <wp:extent cx="1899516" cy="736229"/>
                <wp:effectExtent l="0" t="0" r="0" b="6985"/>
                <wp:wrapNone/>
                <wp:docPr id="20" name="Textové pole 20"/>
                <wp:cNvGraphicFramePr/>
                <a:graphic xmlns:a="http://schemas.openxmlformats.org/drawingml/2006/main">
                  <a:graphicData uri="http://schemas.microsoft.com/office/word/2010/wordprocessingShape">
                    <wps:wsp>
                      <wps:cNvSpPr txBox="1"/>
                      <wps:spPr>
                        <a:xfrm>
                          <a:off x="0" y="0"/>
                          <a:ext cx="1899516" cy="736229"/>
                        </a:xfrm>
                        <a:prstGeom prst="rect">
                          <a:avLst/>
                        </a:prstGeom>
                        <a:noFill/>
                        <a:ln w="6350">
                          <a:noFill/>
                        </a:ln>
                      </wps:spPr>
                      <wps:txbx>
                        <w:txbxContent>
                          <w:p w:rsidR="00E47983" w:rsidRPr="006751BD" w:rsidRDefault="00632344" w:rsidP="006751BD">
                            <w:pPr>
                              <w:jc w:val="center"/>
                              <w:rPr>
                                <w:color w:val="FF0000"/>
                              </w:rPr>
                            </w:pPr>
                            <w:r w:rsidRPr="006751BD">
                              <w:rPr>
                                <w:rStyle w:val="Vrazn"/>
                                <w:i/>
                                <w:color w:val="FF0000"/>
                              </w:rPr>
                              <w:t>A</w:t>
                            </w:r>
                            <w:r w:rsidR="00E47983" w:rsidRPr="006751BD">
                              <w:rPr>
                                <w:rStyle w:val="Vrazn"/>
                                <w:i/>
                                <w:color w:val="FF0000"/>
                              </w:rPr>
                              <w:t>lebo</w:t>
                            </w:r>
                            <w:r w:rsidRPr="006751BD">
                              <w:rPr>
                                <w:rStyle w:val="Vrazn"/>
                                <w:i/>
                                <w:color w:val="FF0000"/>
                              </w:rPr>
                              <w:t xml:space="preserve"> tieto triedené zložky komunálneho odpadu môže odovzdať na obecnom zbernom dvore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9FE72" id="_x0000_t202" coordsize="21600,21600" o:spt="202" path="m,l,21600r21600,l21600,xe">
                <v:stroke joinstyle="miter"/>
                <v:path gradientshapeok="t" o:connecttype="rect"/>
              </v:shapetype>
              <v:shape id="Textové pole 20" o:spid="_x0000_s1026" type="#_x0000_t202" style="position:absolute;left:0;text-align:left;margin-left:364.4pt;margin-top:28.3pt;width:149.55pt;height:57.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" filled="f" stroked="f" strokeweight=".5pt">
                <v:textbox>
                  <w:txbxContent>
                    <w:p w:rsidR="00E47983" w:rsidRPr="006751BD" w:rsidRDefault="00632344" w:rsidP="006751BD">
                      <w:pPr>
                        <w:jc w:val="center"/>
                        <w:rPr>
                          <w:color w:val="FF0000"/>
                        </w:rPr>
                      </w:pPr>
                      <w:r w:rsidRPr="006751BD">
                        <w:rPr>
                          <w:rStyle w:val="Vrazn"/>
                          <w:i/>
                          <w:color w:val="FF0000"/>
                        </w:rPr>
                        <w:t>A</w:t>
                      </w:r>
                      <w:r w:rsidR="00E47983" w:rsidRPr="006751BD">
                        <w:rPr>
                          <w:rStyle w:val="Vrazn"/>
                          <w:i/>
                          <w:color w:val="FF0000"/>
                        </w:rPr>
                        <w:t>lebo</w:t>
                      </w:r>
                      <w:r w:rsidRPr="006751BD">
                        <w:rPr>
                          <w:rStyle w:val="Vrazn"/>
                          <w:i/>
                          <w:color w:val="FF0000"/>
                        </w:rPr>
                        <w:t xml:space="preserve"> tieto triedené zložky komunálneho odpadu môže odovzdať na obecnom zbernom dvore</w:t>
                      </w:r>
                    </w:p>
                  </w:txbxContent>
                </v:textbox>
              </v:shape>
            </w:pict>
          </mc:Fallback>
        </mc:AlternateContent>
      </w:r>
      <w:r w:rsidR="006C2073" w:rsidRPr="00ED2A8C">
        <w:rPr>
          <w:rStyle w:val="Vrazn"/>
          <w:b w:val="0"/>
        </w:rPr>
        <w:tab/>
      </w:r>
      <w:r w:rsidR="006C2073" w:rsidRPr="00ED2A8C">
        <w:rPr>
          <w:rStyle w:val="Vrazn"/>
          <w:b w:val="0"/>
        </w:rPr>
        <w:tab/>
      </w:r>
      <w:r w:rsidR="00BD315C">
        <w:rPr>
          <w:rStyle w:val="Vrazn"/>
          <w:b w:val="0"/>
        </w:rPr>
        <w:t xml:space="preserve"> </w:t>
      </w:r>
      <w:r w:rsidR="00BD315C">
        <w:rPr>
          <w:rStyle w:val="Vrazn"/>
          <w:b w:val="0"/>
        </w:rPr>
        <w:tab/>
      </w:r>
      <w:r w:rsidR="001C5DD3" w:rsidRPr="00ED2A8C">
        <w:rPr>
          <w:rStyle w:val="Vrazn"/>
          <w:b w:val="0"/>
        </w:rPr>
        <w:t>Priamo v</w:t>
      </w:r>
      <w:r w:rsidR="00996D50" w:rsidRPr="00ED2A8C">
        <w:rPr>
          <w:rStyle w:val="Vrazn"/>
          <w:b w:val="0"/>
        </w:rPr>
        <w:t>o</w:t>
      </w:r>
      <w:r w:rsidR="001E14D3" w:rsidRPr="00ED2A8C">
        <w:rPr>
          <w:rStyle w:val="Vrazn"/>
          <w:b w:val="0"/>
        </w:rPr>
        <w:t> </w:t>
      </w:r>
      <w:r w:rsidR="00996D50" w:rsidRPr="00ED2A8C">
        <w:rPr>
          <w:rStyle w:val="Vrazn"/>
          <w:b w:val="0"/>
        </w:rPr>
        <w:t>vaš</w:t>
      </w:r>
      <w:r w:rsidR="00E05937">
        <w:rPr>
          <w:rStyle w:val="Vrazn"/>
          <w:b w:val="0"/>
        </w:rPr>
        <w:t>ej</w:t>
      </w:r>
      <w:r w:rsidR="00996D50" w:rsidRPr="00ED2A8C">
        <w:rPr>
          <w:rStyle w:val="Vrazn"/>
          <w:b w:val="0"/>
        </w:rPr>
        <w:t xml:space="preserve"> </w:t>
      </w:r>
      <w:r w:rsidR="00E05937">
        <w:rPr>
          <w:rStyle w:val="Vrazn"/>
          <w:b w:val="0"/>
        </w:rPr>
        <w:t>obci</w:t>
      </w:r>
      <w:r w:rsidR="00996D50" w:rsidRPr="00ED2A8C">
        <w:rPr>
          <w:rStyle w:val="Vrazn"/>
          <w:b w:val="0"/>
        </w:rPr>
        <w:t>,</w:t>
      </w:r>
      <w:r w:rsidR="001C5DD3" w:rsidRPr="00ED2A8C">
        <w:rPr>
          <w:rStyle w:val="Vrazn"/>
          <w:b w:val="0"/>
        </w:rPr>
        <w:t xml:space="preserve"> OZV</w:t>
      </w:r>
      <w:r w:rsidR="00996D50" w:rsidRPr="00ED2A8C">
        <w:rPr>
          <w:rStyle w:val="Vrazn"/>
          <w:b w:val="0"/>
        </w:rPr>
        <w:t xml:space="preserve"> ELEKOS v spolupráci so svojimi partnermi: </w:t>
      </w:r>
      <w:r w:rsidR="00E05937">
        <w:rPr>
          <w:rStyle w:val="Vrazn"/>
          <w:i/>
        </w:rPr>
        <w:t xml:space="preserve">obcou </w:t>
      </w:r>
      <w:r w:rsidR="007502C9">
        <w:rPr>
          <w:rStyle w:val="Vrazn"/>
          <w:i/>
        </w:rPr>
        <w:t>Vaďovce</w:t>
      </w:r>
      <w:r w:rsidR="00996D50" w:rsidRPr="00ED2A8C">
        <w:rPr>
          <w:rStyle w:val="Vrazn"/>
          <w:b w:val="0"/>
        </w:rPr>
        <w:t xml:space="preserve"> a</w:t>
      </w:r>
      <w:r w:rsidR="00BD315C">
        <w:rPr>
          <w:rStyle w:val="Vrazn"/>
          <w:b w:val="0"/>
        </w:rPr>
        <w:t> </w:t>
      </w:r>
      <w:r w:rsidR="00BD315C" w:rsidRPr="00BD315C">
        <w:rPr>
          <w:rStyle w:val="Vrazn"/>
          <w:i/>
        </w:rPr>
        <w:t>Technickými službami Stará Turá</w:t>
      </w:r>
      <w:r w:rsidR="00996D50" w:rsidRPr="00ED2A8C">
        <w:rPr>
          <w:rStyle w:val="Vrazn"/>
          <w:b w:val="0"/>
        </w:rPr>
        <w:t xml:space="preserve">, </w:t>
      </w:r>
      <w:r w:rsidR="001C5DD3" w:rsidRPr="00ED2A8C">
        <w:rPr>
          <w:rStyle w:val="Vrazn"/>
          <w:b w:val="0"/>
        </w:rPr>
        <w:t>zabezpečuje triedený zber nasledovných komodít – triedených zložiek komunáln</w:t>
      </w:r>
      <w:r w:rsidR="00430C80" w:rsidRPr="00ED2A8C">
        <w:rPr>
          <w:rStyle w:val="Vrazn"/>
          <w:b w:val="0"/>
        </w:rPr>
        <w:t>eho</w:t>
      </w:r>
      <w:r w:rsidR="001C5DD3" w:rsidRPr="00ED2A8C">
        <w:rPr>
          <w:rStyle w:val="Vrazn"/>
          <w:b w:val="0"/>
        </w:rPr>
        <w:t xml:space="preserve"> odpad</w:t>
      </w:r>
      <w:r w:rsidR="00430C80" w:rsidRPr="00ED2A8C">
        <w:rPr>
          <w:rStyle w:val="Vrazn"/>
          <w:b w:val="0"/>
        </w:rPr>
        <w:t>u</w:t>
      </w:r>
      <w:r w:rsidR="00996D50" w:rsidRPr="00ED2A8C">
        <w:rPr>
          <w:rStyle w:val="Vrazn"/>
          <w:b w:val="0"/>
        </w:rPr>
        <w:t>, ktoré sú zbierané v nasledovných nádobách</w:t>
      </w:r>
      <w:r w:rsidR="00D81348" w:rsidRPr="00ED2A8C">
        <w:rPr>
          <w:rStyle w:val="Vrazn"/>
          <w:b w:val="0"/>
        </w:rPr>
        <w:t>:</w:t>
      </w:r>
    </w:p>
    <w:p w:rsidR="00A53F1D" w:rsidRDefault="00632344" w:rsidP="00996D50">
      <w:pPr>
        <w:ind w:right="-828"/>
        <w:rPr>
          <w:rStyle w:val="Vrazn"/>
          <w:b w:val="0"/>
        </w:rPr>
      </w:pPr>
      <w:bookmarkStart w:id="1" w:name="_GoBack"/>
      <w:r>
        <w:rPr>
          <w:b/>
          <w:bCs/>
          <w:noProof/>
          <w:u w:val="single"/>
        </w:rPr>
        <w:drawing>
          <wp:anchor distT="0" distB="0" distL="114300" distR="114300" simplePos="0" relativeHeight="251838464" behindDoc="0" locked="0" layoutInCell="1" allowOverlap="1">
            <wp:simplePos x="0" y="0"/>
            <wp:positionH relativeFrom="margin">
              <wp:posOffset>3781851</wp:posOffset>
            </wp:positionH>
            <wp:positionV relativeFrom="paragraph">
              <wp:posOffset>18004</wp:posOffset>
            </wp:positionV>
            <wp:extent cx="961390" cy="593725"/>
            <wp:effectExtent l="0" t="0" r="0" b="0"/>
            <wp:wrapNone/>
            <wp:docPr id="8" name="obrázek 4" descr="G:\ELEKO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4" descr="G:\ELEKOS\images (1).jpg"/>
                    <pic:cNvPicPr>
                      <a:picLocks noChangeAspect="1"/>
                    </pic:cNvPicPr>
                  </pic:nvPicPr>
                  <pic:blipFill>
                    <a:blip r:embed="rId8"/>
                    <a:srcRect/>
                    <a:stretch>
                      <a:fillRect/>
                    </a:stretch>
                  </pic:blipFill>
                  <pic:spPr bwMode="auto">
                    <a:xfrm>
                      <a:off x="0" y="0"/>
                      <a:ext cx="961390" cy="593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E0F7C">
        <w:rPr>
          <w:noProof/>
        </w:rPr>
        <w:drawing>
          <wp:anchor distT="0" distB="0" distL="114300" distR="114300" simplePos="0" relativeHeight="251850752" behindDoc="1" locked="0" layoutInCell="1" allowOverlap="1" wp14:anchorId="77DAE271" wp14:editId="232DFD6B">
            <wp:simplePos x="0" y="0"/>
            <wp:positionH relativeFrom="column">
              <wp:posOffset>2790504</wp:posOffset>
            </wp:positionH>
            <wp:positionV relativeFrom="paragraph">
              <wp:posOffset>4445</wp:posOffset>
            </wp:positionV>
            <wp:extent cx="1758950" cy="1439545"/>
            <wp:effectExtent l="0" t="0" r="0" b="8255"/>
            <wp:wrapNone/>
            <wp:docPr id="15" name="obrázek 22" descr="Modré 120 l. - 40 mikró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odré 120 l. - 40 mikrónov"/>
                    <pic:cNvPicPr>
                      <a:picLocks noChangeAspect="1" noChangeArrowheads="1"/>
                    </pic:cNvPicPr>
                  </pic:nvPicPr>
                  <pic:blipFill>
                    <a:blip r:embed="rId9"/>
                    <a:srcRect t="7965" b="9398"/>
                    <a:stretch>
                      <a:fillRect/>
                    </a:stretch>
                  </pic:blipFill>
                  <pic:spPr bwMode="auto">
                    <a:xfrm>
                      <a:off x="0" y="0"/>
                      <a:ext cx="1758950" cy="1439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
      <w:r w:rsidRPr="00004E69">
        <w:rPr>
          <w:rStyle w:val="Vrazn"/>
          <w:noProof/>
          <w:u w:val="single"/>
        </w:rPr>
        <w:drawing>
          <wp:anchor distT="0" distB="0" distL="114300" distR="114300" simplePos="0" relativeHeight="251844608" behindDoc="0" locked="0" layoutInCell="1" allowOverlap="1" wp14:anchorId="3AF6B034" wp14:editId="24D29BA0">
            <wp:simplePos x="0" y="0"/>
            <wp:positionH relativeFrom="column">
              <wp:posOffset>-826135</wp:posOffset>
            </wp:positionH>
            <wp:positionV relativeFrom="paragraph">
              <wp:posOffset>7620</wp:posOffset>
            </wp:positionV>
            <wp:extent cx="1739265" cy="1416685"/>
            <wp:effectExtent l="0" t="0" r="0" b="0"/>
            <wp:wrapNone/>
            <wp:docPr id="16" name="obrázek 34" descr="Zelené 120 l. - 40 mikró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elené 120 l. - 40 mikrónov"/>
                    <pic:cNvPicPr>
                      <a:picLocks noChangeAspect="1" noChangeArrowheads="1"/>
                    </pic:cNvPicPr>
                  </pic:nvPicPr>
                  <pic:blipFill>
                    <a:blip r:embed="rId10"/>
                    <a:srcRect t="7965" b="9398"/>
                    <a:stretch>
                      <a:fillRect/>
                    </a:stretch>
                  </pic:blipFill>
                  <pic:spPr bwMode="auto">
                    <a:xfrm>
                      <a:off x="0" y="0"/>
                      <a:ext cx="1739265" cy="14166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77897">
        <w:rPr>
          <w:rStyle w:val="Vrazn"/>
          <w:noProof/>
          <w:u w:val="single"/>
        </w:rPr>
        <w:drawing>
          <wp:anchor distT="0" distB="0" distL="114300" distR="114300" simplePos="0" relativeHeight="251835392" behindDoc="0" locked="0" layoutInCell="1" allowOverlap="1" wp14:anchorId="6EA60871" wp14:editId="729EC9C3">
            <wp:simplePos x="0" y="0"/>
            <wp:positionH relativeFrom="column">
              <wp:posOffset>880745</wp:posOffset>
            </wp:positionH>
            <wp:positionV relativeFrom="paragraph">
              <wp:posOffset>2540</wp:posOffset>
            </wp:positionV>
            <wp:extent cx="1822450" cy="1445260"/>
            <wp:effectExtent l="0" t="0" r="6350" b="2540"/>
            <wp:wrapNone/>
            <wp:docPr id="14" name="obrázek 13" descr="Žlté 120 l. - 40 mikró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Žlté 120 l. - 40 mikrónov"/>
                    <pic:cNvPicPr>
                      <a:picLocks noChangeAspect="1" noChangeArrowheads="1"/>
                    </pic:cNvPicPr>
                  </pic:nvPicPr>
                  <pic:blipFill>
                    <a:blip r:embed="rId11"/>
                    <a:srcRect t="7965" b="9460"/>
                    <a:stretch>
                      <a:fillRect/>
                    </a:stretch>
                  </pic:blipFill>
                  <pic:spPr bwMode="auto">
                    <a:xfrm>
                      <a:off x="0" y="0"/>
                      <a:ext cx="1822450" cy="14452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bCs/>
          <w:i/>
          <w:noProof/>
          <w:u w:val="single"/>
        </w:rPr>
        <mc:AlternateContent>
          <mc:Choice Requires="wps">
            <w:drawing>
              <wp:anchor distT="0" distB="0" distL="114300" distR="114300" simplePos="0" relativeHeight="251653120" behindDoc="0" locked="0" layoutInCell="1" allowOverlap="1">
                <wp:simplePos x="0" y="0"/>
                <wp:positionH relativeFrom="column">
                  <wp:posOffset>-521970</wp:posOffset>
                </wp:positionH>
                <wp:positionV relativeFrom="paragraph">
                  <wp:posOffset>1381760</wp:posOffset>
                </wp:positionV>
                <wp:extent cx="609600" cy="267970"/>
                <wp:effectExtent l="0" t="0" r="0" b="0"/>
                <wp:wrapNone/>
                <wp:docPr id="37" name="Textové pole 37"/>
                <wp:cNvGraphicFramePr/>
                <a:graphic xmlns:a="http://schemas.openxmlformats.org/drawingml/2006/main">
                  <a:graphicData uri="http://schemas.microsoft.com/office/word/2010/wordprocessingShape">
                    <wps:wsp>
                      <wps:cNvSpPr txBox="1"/>
                      <wps:spPr>
                        <a:xfrm>
                          <a:off x="0" y="0"/>
                          <a:ext cx="609600" cy="267970"/>
                        </a:xfrm>
                        <a:prstGeom prst="rect">
                          <a:avLst/>
                        </a:prstGeom>
                        <a:solidFill>
                          <a:schemeClr val="lt1"/>
                        </a:solidFill>
                        <a:ln w="6350">
                          <a:noFill/>
                        </a:ln>
                      </wps:spPr>
                      <wps:txbx>
                        <w:txbxContent>
                          <w:p w:rsidR="00642CA3" w:rsidRPr="00F77897" w:rsidRDefault="00642CA3" w:rsidP="00642CA3">
                            <w:pPr>
                              <w:rPr>
                                <w:color w:val="00B050"/>
                              </w:rPr>
                            </w:pPr>
                            <w:r w:rsidRPr="00F77897">
                              <w:rPr>
                                <w:rStyle w:val="Vrazn"/>
                                <w:i/>
                                <w:color w:val="00B050"/>
                                <w:u w:val="single"/>
                              </w:rPr>
                              <w:t>Sklo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37" o:spid="_x0000_s1027" type="#_x0000_t202" style="position:absolute;left:0;text-align:left;margin-left:-41.1pt;margin-top:108.8pt;width:48pt;height:21.1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" fillcolor="white [3201]" stroked="f" strokeweight=".5pt">
                <v:textbox>
                  <w:txbxContent>
                    <w:p w:rsidR="00642CA3" w:rsidRPr="00F77897" w:rsidRDefault="00642CA3" w:rsidP="00642CA3">
                      <w:pPr>
                        <w:rPr>
                          <w:color w:val="00B050"/>
                        </w:rPr>
                      </w:pPr>
                      <w:r w:rsidRPr="00F77897">
                        <w:rPr>
                          <w:rStyle w:val="Vrazn"/>
                          <w:i/>
                          <w:color w:val="00B050"/>
                          <w:u w:val="single"/>
                        </w:rPr>
                        <w:t>Sklo</w:t>
                      </w:r>
                    </w:p>
                  </w:txbxContent>
                </v:textbox>
              </v:shape>
            </w:pict>
          </mc:Fallback>
        </mc:AlternateContent>
      </w:r>
    </w:p>
    <w:p w:rsidR="00996D50" w:rsidRPr="00996D50" w:rsidRDefault="00996D50" w:rsidP="00996D50">
      <w:pPr>
        <w:ind w:right="-828"/>
        <w:rPr>
          <w:rStyle w:val="Vrazn"/>
          <w:b w:val="0"/>
        </w:rPr>
        <w:sectPr w:rsidR="00996D50" w:rsidRPr="00996D50" w:rsidSect="00E30F89">
          <w:pgSz w:w="11906" w:h="16838"/>
          <w:pgMar w:top="426" w:right="1417" w:bottom="1260" w:left="1417" w:header="708" w:footer="528" w:gutter="0"/>
          <w:cols w:space="708"/>
          <w:docGrid w:linePitch="360"/>
        </w:sectPr>
      </w:pPr>
    </w:p>
    <w:p w:rsidR="008E51A2" w:rsidRPr="00256975" w:rsidRDefault="008E51A2" w:rsidP="008E51A2">
      <w:pPr>
        <w:pStyle w:val="Odsekzoznamu"/>
        <w:ind w:left="-360" w:right="-828"/>
        <w:rPr>
          <w:rStyle w:val="Vrazn"/>
          <w:rFonts w:ascii="Times New Roman" w:hAnsi="Times New Roman" w:cs="Times New Roman"/>
          <w:i/>
          <w:u w:val="single"/>
        </w:rPr>
      </w:pPr>
    </w:p>
    <w:p w:rsidR="008E51A2" w:rsidRPr="00256975" w:rsidRDefault="008E51A2" w:rsidP="008E51A2">
      <w:pPr>
        <w:pStyle w:val="Odsekzoznamu"/>
        <w:ind w:left="-360" w:right="-828"/>
        <w:rPr>
          <w:rStyle w:val="Vrazn"/>
          <w:rFonts w:ascii="Times New Roman" w:hAnsi="Times New Roman" w:cs="Times New Roman"/>
          <w:u w:val="single"/>
        </w:rPr>
      </w:pPr>
    </w:p>
    <w:p w:rsidR="008E51A2" w:rsidRPr="00256975" w:rsidRDefault="008E51A2" w:rsidP="008E51A2">
      <w:pPr>
        <w:pStyle w:val="Odsekzoznamu"/>
        <w:ind w:left="-360" w:right="-828"/>
        <w:rPr>
          <w:rStyle w:val="Vrazn"/>
          <w:rFonts w:ascii="Times New Roman" w:hAnsi="Times New Roman" w:cs="Times New Roman"/>
          <w:u w:val="single"/>
        </w:rPr>
      </w:pPr>
    </w:p>
    <w:p w:rsidR="008E51A2" w:rsidRPr="00256975" w:rsidRDefault="008E51A2" w:rsidP="008E51A2">
      <w:pPr>
        <w:pStyle w:val="Odsekzoznamu"/>
        <w:ind w:left="-360" w:right="-828"/>
        <w:rPr>
          <w:rStyle w:val="Vrazn"/>
          <w:rFonts w:ascii="Times New Roman" w:hAnsi="Times New Roman" w:cs="Times New Roman"/>
          <w:u w:val="single"/>
        </w:rPr>
      </w:pPr>
    </w:p>
    <w:p w:rsidR="008E51A2" w:rsidRPr="00256975" w:rsidRDefault="008E51A2" w:rsidP="008E51A2">
      <w:pPr>
        <w:pStyle w:val="Odsekzoznamu"/>
        <w:ind w:left="-360" w:right="-828"/>
        <w:rPr>
          <w:rStyle w:val="Vrazn"/>
          <w:rFonts w:ascii="Times New Roman" w:hAnsi="Times New Roman" w:cs="Times New Roman"/>
          <w:i/>
          <w:u w:val="single"/>
        </w:rPr>
      </w:pPr>
    </w:p>
    <w:p w:rsidR="008E51A2" w:rsidRPr="00256975" w:rsidRDefault="00632344" w:rsidP="008E51A2">
      <w:pPr>
        <w:ind w:right="-828"/>
        <w:rPr>
          <w:rStyle w:val="Vrazn"/>
          <w:u w:val="single"/>
        </w:rPr>
      </w:pPr>
      <w:r>
        <w:rPr>
          <w:b/>
          <w:bCs/>
          <w:noProof/>
          <w:u w:val="single"/>
        </w:rPr>
        <mc:AlternateContent>
          <mc:Choice Requires="wps">
            <w:drawing>
              <wp:anchor distT="0" distB="0" distL="114300" distR="114300" simplePos="0" relativeHeight="251631616" behindDoc="0" locked="0" layoutInCell="1" allowOverlap="1">
                <wp:simplePos x="0" y="0"/>
                <wp:positionH relativeFrom="column">
                  <wp:posOffset>460347</wp:posOffset>
                </wp:positionH>
                <wp:positionV relativeFrom="paragraph">
                  <wp:posOffset>275590</wp:posOffset>
                </wp:positionV>
                <wp:extent cx="2933700" cy="251351"/>
                <wp:effectExtent l="0" t="0" r="0" b="0"/>
                <wp:wrapNone/>
                <wp:docPr id="35" name="Textové pole 35"/>
                <wp:cNvGraphicFramePr/>
                <a:graphic xmlns:a="http://schemas.openxmlformats.org/drawingml/2006/main">
                  <a:graphicData uri="http://schemas.microsoft.com/office/word/2010/wordprocessingShape">
                    <wps:wsp>
                      <wps:cNvSpPr txBox="1"/>
                      <wps:spPr>
                        <a:xfrm>
                          <a:off x="0" y="0"/>
                          <a:ext cx="2933700" cy="251351"/>
                        </a:xfrm>
                        <a:prstGeom prst="rect">
                          <a:avLst/>
                        </a:prstGeom>
                        <a:solidFill>
                          <a:schemeClr val="lt1"/>
                        </a:solidFill>
                        <a:ln w="6350">
                          <a:noFill/>
                        </a:ln>
                      </wps:spPr>
                      <wps:txbx>
                        <w:txbxContent>
                          <w:p w:rsidR="00642CA3" w:rsidRPr="00F77897" w:rsidRDefault="00642CA3" w:rsidP="00642CA3">
                            <w:pPr>
                              <w:rPr>
                                <w:color w:val="FFC000"/>
                              </w:rPr>
                            </w:pPr>
                            <w:r w:rsidRPr="00F77897">
                              <w:rPr>
                                <w:rStyle w:val="Vrazn"/>
                                <w:i/>
                                <w:color w:val="FFC000"/>
                                <w:u w:val="single"/>
                              </w:rPr>
                              <w:t>Plasty</w:t>
                            </w:r>
                            <w:r w:rsidR="00683A16" w:rsidRPr="00F77897">
                              <w:rPr>
                                <w:rStyle w:val="Vrazn"/>
                                <w:i/>
                                <w:color w:val="FFC000"/>
                                <w:u w:val="single"/>
                              </w:rPr>
                              <w:t xml:space="preserve"> </w:t>
                            </w:r>
                            <w:r w:rsidR="00BD315C" w:rsidRPr="00F77897">
                              <w:rPr>
                                <w:rStyle w:val="Vrazn"/>
                                <w:i/>
                                <w:color w:val="FFC000"/>
                                <w:u w:val="single"/>
                              </w:rPr>
                              <w:t xml:space="preserve">+ VKM </w:t>
                            </w:r>
                            <w:r w:rsidR="00E05937" w:rsidRPr="00F77897">
                              <w:rPr>
                                <w:rStyle w:val="Vrazn"/>
                                <w:i/>
                                <w:color w:val="FFC000"/>
                                <w:u w:val="single"/>
                              </w:rPr>
                              <w:t>–</w:t>
                            </w:r>
                            <w:r w:rsidR="00BD315C" w:rsidRPr="00F77897">
                              <w:rPr>
                                <w:rStyle w:val="Vrazn"/>
                                <w:i/>
                                <w:color w:val="FFC000"/>
                                <w:u w:val="single"/>
                              </w:rPr>
                              <w:t xml:space="preserve"> TETRAPAKY</w:t>
                            </w:r>
                            <w:r w:rsidR="00E05937" w:rsidRPr="00F77897">
                              <w:rPr>
                                <w:rStyle w:val="Vrazn"/>
                                <w:i/>
                                <w:color w:val="FFC000"/>
                                <w:u w:val="single"/>
                              </w:rPr>
                              <w:t xml:space="preserve"> + Kovy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5" o:spid="_x0000_s1028" type="#_x0000_t202" style="position:absolute;left:0;text-align:left;margin-left:36.25pt;margin-top:21.7pt;width:231pt;height:19.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" fillcolor="white [3201]" stroked="f" strokeweight=".5pt">
                <v:textbox>
                  <w:txbxContent>
                    <w:p w:rsidR="00642CA3" w:rsidRPr="00F77897" w:rsidRDefault="00642CA3" w:rsidP="00642CA3">
                      <w:pPr>
                        <w:rPr>
                          <w:color w:val="FFC000"/>
                        </w:rPr>
                      </w:pPr>
                      <w:r w:rsidRPr="00F77897">
                        <w:rPr>
                          <w:rStyle w:val="Vrazn"/>
                          <w:i/>
                          <w:color w:val="FFC000"/>
                          <w:u w:val="single"/>
                        </w:rPr>
                        <w:t>Plasty</w:t>
                      </w:r>
                      <w:r w:rsidR="00683A16" w:rsidRPr="00F77897">
                        <w:rPr>
                          <w:rStyle w:val="Vrazn"/>
                          <w:i/>
                          <w:color w:val="FFC000"/>
                          <w:u w:val="single"/>
                        </w:rPr>
                        <w:t xml:space="preserve"> </w:t>
                      </w:r>
                      <w:r w:rsidR="00BD315C" w:rsidRPr="00F77897">
                        <w:rPr>
                          <w:rStyle w:val="Vrazn"/>
                          <w:i/>
                          <w:color w:val="FFC000"/>
                          <w:u w:val="single"/>
                        </w:rPr>
                        <w:t xml:space="preserve">+ VKM </w:t>
                      </w:r>
                      <w:r w:rsidR="00E05937" w:rsidRPr="00F77897">
                        <w:rPr>
                          <w:rStyle w:val="Vrazn"/>
                          <w:i/>
                          <w:color w:val="FFC000"/>
                          <w:u w:val="single"/>
                        </w:rPr>
                        <w:t>–</w:t>
                      </w:r>
                      <w:r w:rsidR="00BD315C" w:rsidRPr="00F77897">
                        <w:rPr>
                          <w:rStyle w:val="Vrazn"/>
                          <w:i/>
                          <w:color w:val="FFC000"/>
                          <w:u w:val="single"/>
                        </w:rPr>
                        <w:t xml:space="preserve"> TETRAPAKY</w:t>
                      </w:r>
                      <w:r w:rsidR="00E05937" w:rsidRPr="00F77897">
                        <w:rPr>
                          <w:rStyle w:val="Vrazn"/>
                          <w:i/>
                          <w:color w:val="FFC000"/>
                          <w:u w:val="single"/>
                        </w:rPr>
                        <w:t xml:space="preserve"> + Kovy</w:t>
                      </w:r>
                    </w:p>
                  </w:txbxContent>
                </v:textbox>
              </v:shape>
            </w:pict>
          </mc:Fallback>
        </mc:AlternateContent>
      </w:r>
    </w:p>
    <w:p w:rsidR="008E51A2" w:rsidRPr="00256975" w:rsidRDefault="008E51A2" w:rsidP="008E51A2">
      <w:pPr>
        <w:pStyle w:val="Odsekzoznamu"/>
        <w:ind w:left="-360" w:right="-828"/>
        <w:rPr>
          <w:rStyle w:val="Vrazn"/>
          <w:rFonts w:ascii="Times New Roman" w:hAnsi="Times New Roman" w:cs="Times New Roman"/>
          <w:u w:val="single"/>
        </w:rPr>
      </w:pPr>
    </w:p>
    <w:p w:rsidR="008E51A2" w:rsidRPr="00256975" w:rsidRDefault="006751BD" w:rsidP="008E51A2">
      <w:pPr>
        <w:pStyle w:val="Odsekzoznamu"/>
        <w:numPr>
          <w:ilvl w:val="0"/>
          <w:numId w:val="2"/>
        </w:numPr>
        <w:ind w:left="-360" w:right="-828"/>
        <w:rPr>
          <w:rStyle w:val="Vrazn"/>
          <w:rFonts w:ascii="Times New Roman" w:hAnsi="Times New Roman" w:cs="Times New Roman"/>
          <w:i/>
          <w:u w:val="single"/>
        </w:rPr>
      </w:pPr>
      <w:r w:rsidRPr="00CE2F3A">
        <w:rPr>
          <w:noProof/>
        </w:rPr>
        <w:drawing>
          <wp:anchor distT="0" distB="0" distL="114300" distR="114300" simplePos="0" relativeHeight="251852800" behindDoc="0" locked="0" layoutInCell="1" allowOverlap="1" wp14:anchorId="2F4EC5AF" wp14:editId="7C02877D">
            <wp:simplePos x="0" y="0"/>
            <wp:positionH relativeFrom="column">
              <wp:posOffset>1528956</wp:posOffset>
            </wp:positionH>
            <wp:positionV relativeFrom="paragraph">
              <wp:posOffset>250108</wp:posOffset>
            </wp:positionV>
            <wp:extent cx="1873191" cy="1104141"/>
            <wp:effectExtent l="0" t="0" r="0" b="1270"/>
            <wp:wrapNone/>
            <wp:docPr id="7" name="Obrázok 7" descr="VÃ½sledok vyhÄ¾adÃ¡vania obrÃ¡zkov pre dopyt velkoobjemovy kontaj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ok vyhÄ¾adÃ¡vania obrÃ¡zkov pre dopyt velkoobjemovy kontajner"/>
                    <pic:cNvPicPr>
                      <a:picLocks noChangeAspect="1" noChangeArrowheads="1"/>
                    </pic:cNvPicPr>
                  </pic:nvPicPr>
                  <pic:blipFill rotWithShape="1">
                    <a:blip r:embed="rId12">
                      <a:extLst>
                        <a:ext uri="{28A0092B-C50C-407E-A947-70E740481C1C}">
                          <a14:useLocalDpi xmlns:a14="http://schemas.microsoft.com/office/drawing/2010/main" val="0"/>
                        </a:ext>
                      </a:extLst>
                    </a:blip>
                    <a:srcRect l="9630" t="8424" r="6739" b="5242"/>
                    <a:stretch/>
                  </pic:blipFill>
                  <pic:spPr bwMode="auto">
                    <a:xfrm>
                      <a:off x="0" y="0"/>
                      <a:ext cx="1876901" cy="11063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E51A2" w:rsidRPr="00256975" w:rsidRDefault="008E51A2" w:rsidP="008E51A2">
      <w:pPr>
        <w:ind w:right="-828"/>
        <w:rPr>
          <w:rStyle w:val="Vrazn"/>
          <w:u w:val="single"/>
        </w:rPr>
      </w:pPr>
    </w:p>
    <w:p w:rsidR="008E51A2" w:rsidRPr="00256975" w:rsidRDefault="008E51A2" w:rsidP="008E51A2">
      <w:pPr>
        <w:ind w:right="-828"/>
        <w:rPr>
          <w:rStyle w:val="Vrazn"/>
          <w:u w:val="single"/>
        </w:rPr>
      </w:pPr>
    </w:p>
    <w:p w:rsidR="008E51A2" w:rsidRPr="00256975" w:rsidRDefault="008E51A2" w:rsidP="008E51A2">
      <w:pPr>
        <w:ind w:right="-828"/>
        <w:rPr>
          <w:rStyle w:val="Vrazn"/>
          <w:u w:val="single"/>
        </w:rPr>
      </w:pPr>
    </w:p>
    <w:p w:rsidR="008E51A2" w:rsidRPr="00256975" w:rsidRDefault="008E51A2" w:rsidP="008E51A2">
      <w:pPr>
        <w:ind w:right="-828"/>
        <w:rPr>
          <w:rStyle w:val="Vrazn"/>
          <w:u w:val="single"/>
        </w:rPr>
      </w:pPr>
    </w:p>
    <w:p w:rsidR="008E51A2" w:rsidRPr="00256975" w:rsidRDefault="00632344" w:rsidP="008E51A2">
      <w:pPr>
        <w:ind w:right="-828"/>
        <w:rPr>
          <w:rStyle w:val="Vrazn"/>
          <w:u w:val="single"/>
        </w:rPr>
      </w:pPr>
      <w:r>
        <w:rPr>
          <w:b/>
          <w:bCs/>
          <w:noProof/>
          <w:u w:val="single"/>
        </w:rPr>
        <mc:AlternateContent>
          <mc:Choice Requires="wps">
            <w:drawing>
              <wp:anchor distT="0" distB="0" distL="114300" distR="114300" simplePos="0" relativeHeight="251672576" behindDoc="0" locked="0" layoutInCell="1" allowOverlap="1">
                <wp:simplePos x="0" y="0"/>
                <wp:positionH relativeFrom="column">
                  <wp:posOffset>59027</wp:posOffset>
                </wp:positionH>
                <wp:positionV relativeFrom="paragraph">
                  <wp:posOffset>156845</wp:posOffset>
                </wp:positionV>
                <wp:extent cx="609600" cy="273020"/>
                <wp:effectExtent l="0" t="0" r="0" b="0"/>
                <wp:wrapNone/>
                <wp:docPr id="34" name="Textové pole 34"/>
                <wp:cNvGraphicFramePr/>
                <a:graphic xmlns:a="http://schemas.openxmlformats.org/drawingml/2006/main">
                  <a:graphicData uri="http://schemas.microsoft.com/office/word/2010/wordprocessingShape">
                    <wps:wsp>
                      <wps:cNvSpPr txBox="1"/>
                      <wps:spPr>
                        <a:xfrm>
                          <a:off x="0" y="0"/>
                          <a:ext cx="609600" cy="273020"/>
                        </a:xfrm>
                        <a:prstGeom prst="rect">
                          <a:avLst/>
                        </a:prstGeom>
                        <a:solidFill>
                          <a:schemeClr val="lt1"/>
                        </a:solidFill>
                        <a:ln w="6350">
                          <a:noFill/>
                        </a:ln>
                      </wps:spPr>
                      <wps:txbx>
                        <w:txbxContent>
                          <w:p w:rsidR="00642CA3" w:rsidRPr="00F77897" w:rsidRDefault="00642CA3">
                            <w:pPr>
                              <w:rPr>
                                <w:color w:val="1F497D" w:themeColor="text2"/>
                              </w:rPr>
                            </w:pPr>
                            <w:r w:rsidRPr="00F77897">
                              <w:rPr>
                                <w:rStyle w:val="Vrazn"/>
                                <w:i/>
                                <w:color w:val="1F497D" w:themeColor="text2"/>
                                <w:u w:val="single"/>
                              </w:rPr>
                              <w:t>Papier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34" o:spid="_x0000_s1029" type="#_x0000_t202" style="position:absolute;left:0;text-align:left;margin-left:4.65pt;margin-top:12.35pt;width:48pt;height:2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" fillcolor="white [3201]" stroked="f" strokeweight=".5pt">
                <v:textbox>
                  <w:txbxContent>
                    <w:p w:rsidR="00642CA3" w:rsidRPr="00F77897" w:rsidRDefault="00642CA3">
                      <w:pPr>
                        <w:rPr>
                          <w:color w:val="1F497D" w:themeColor="text2"/>
                        </w:rPr>
                      </w:pPr>
                      <w:r w:rsidRPr="00F77897">
                        <w:rPr>
                          <w:rStyle w:val="Vrazn"/>
                          <w:i/>
                          <w:color w:val="1F497D" w:themeColor="text2"/>
                          <w:u w:val="single"/>
                        </w:rPr>
                        <w:t>Papier</w:t>
                      </w:r>
                    </w:p>
                  </w:txbxContent>
                </v:textbox>
              </v:shape>
            </w:pict>
          </mc:Fallback>
        </mc:AlternateContent>
      </w:r>
    </w:p>
    <w:p w:rsidR="008E51A2" w:rsidRPr="00681E46" w:rsidRDefault="008E51A2" w:rsidP="00683A16">
      <w:pPr>
        <w:pStyle w:val="Odsekzoznamu"/>
        <w:spacing w:after="0" w:line="240" w:lineRule="auto"/>
        <w:ind w:left="-810" w:right="-828"/>
        <w:rPr>
          <w:rStyle w:val="Vrazn"/>
          <w:b w:val="0"/>
        </w:rPr>
        <w:sectPr w:rsidR="008E51A2" w:rsidRPr="00681E46" w:rsidSect="00996D50">
          <w:type w:val="continuous"/>
          <w:pgSz w:w="11906" w:h="16838"/>
          <w:pgMar w:top="630" w:right="1417" w:bottom="1260" w:left="1417" w:header="708" w:footer="52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F77897" w:rsidRDefault="00F77897" w:rsidP="00683A16">
      <w:pPr>
        <w:spacing w:before="120" w:after="60"/>
        <w:ind w:left="-851" w:right="-828"/>
        <w:jc w:val="center"/>
        <w:rPr>
          <w:rStyle w:val="Vrazn"/>
          <w:i/>
        </w:rPr>
      </w:pPr>
    </w:p>
    <w:p w:rsidR="00E30F89" w:rsidRPr="001C778E" w:rsidRDefault="00E30F89" w:rsidP="00683A16">
      <w:pPr>
        <w:spacing w:before="120" w:after="60"/>
        <w:ind w:left="-851" w:right="-828"/>
        <w:jc w:val="center"/>
        <w:rPr>
          <w:rStyle w:val="Vrazn"/>
          <w:i/>
        </w:rPr>
      </w:pPr>
      <w:r w:rsidRPr="001C778E">
        <w:rPr>
          <w:rStyle w:val="Vrazn"/>
          <w:i/>
        </w:rPr>
        <w:t>Čo je to triedený zber komunáln</w:t>
      </w:r>
      <w:r w:rsidR="00482D6B" w:rsidRPr="001C778E">
        <w:rPr>
          <w:rStyle w:val="Vrazn"/>
          <w:i/>
        </w:rPr>
        <w:t>eho</w:t>
      </w:r>
      <w:r w:rsidRPr="001C778E">
        <w:rPr>
          <w:rStyle w:val="Vrazn"/>
          <w:i/>
        </w:rPr>
        <w:t xml:space="preserve"> odpad</w:t>
      </w:r>
      <w:r w:rsidR="00482D6B" w:rsidRPr="001C778E">
        <w:rPr>
          <w:rStyle w:val="Vrazn"/>
          <w:i/>
        </w:rPr>
        <w:t>u</w:t>
      </w:r>
      <w:r w:rsidRPr="001C778E">
        <w:rPr>
          <w:rStyle w:val="Vrazn"/>
          <w:i/>
        </w:rPr>
        <w:t xml:space="preserve"> a prečo je potrebné odpady triediť?</w:t>
      </w:r>
    </w:p>
    <w:p w:rsidR="00E30F89" w:rsidRPr="00335874" w:rsidRDefault="00E30F89" w:rsidP="000C0F9E">
      <w:pPr>
        <w:ind w:left="-810" w:right="-828" w:firstLine="810"/>
        <w:rPr>
          <w:rStyle w:val="Vrazn"/>
          <w:b w:val="0"/>
        </w:rPr>
      </w:pPr>
      <w:r w:rsidRPr="001C778E">
        <w:rPr>
          <w:rStyle w:val="Vrazn"/>
          <w:b w:val="0"/>
        </w:rPr>
        <w:t>Triedenie odpadov je delenie odpadov podľa druhov, kategórií alebo iných kritérií alebo oddeľovanie zložiek odpadov, ktoré možno po oddelení zaradiť ako samostatné druhy odpadov. Triedený zber je zber vytriedených odpadov (t.</w:t>
      </w:r>
      <w:r w:rsidR="0020091E" w:rsidRPr="001C778E">
        <w:rPr>
          <w:rStyle w:val="Vrazn"/>
          <w:b w:val="0"/>
        </w:rPr>
        <w:t> </w:t>
      </w:r>
      <w:r w:rsidRPr="001C778E">
        <w:rPr>
          <w:rStyle w:val="Vrazn"/>
          <w:b w:val="0"/>
        </w:rPr>
        <w:t>j. konkrétne pre</w:t>
      </w:r>
      <w:r w:rsidR="0020091E" w:rsidRPr="001C778E">
        <w:rPr>
          <w:rStyle w:val="Vrazn"/>
          <w:b w:val="0"/>
        </w:rPr>
        <w:t> </w:t>
      </w:r>
      <w:r w:rsidR="00E47983">
        <w:rPr>
          <w:rStyle w:val="Vrazn"/>
          <w:b w:val="0"/>
        </w:rPr>
        <w:t xml:space="preserve">obec </w:t>
      </w:r>
      <w:r w:rsidR="006751BD">
        <w:rPr>
          <w:rStyle w:val="Vrazn"/>
          <w:b w:val="0"/>
        </w:rPr>
        <w:t>Vaďovce</w:t>
      </w:r>
      <w:r w:rsidR="00B42034">
        <w:rPr>
          <w:rStyle w:val="Vrazn"/>
          <w:b w:val="0"/>
        </w:rPr>
        <w:t xml:space="preserve"> </w:t>
      </w:r>
      <w:r w:rsidRPr="001C778E">
        <w:rPr>
          <w:rStyle w:val="Vrazn"/>
          <w:b w:val="0"/>
        </w:rPr>
        <w:t xml:space="preserve">– papier, </w:t>
      </w:r>
      <w:r w:rsidR="00C571A6" w:rsidRPr="001C778E">
        <w:rPr>
          <w:rStyle w:val="Vrazn"/>
          <w:b w:val="0"/>
        </w:rPr>
        <w:t>sklo</w:t>
      </w:r>
      <w:r w:rsidR="00681E46" w:rsidRPr="001C778E">
        <w:rPr>
          <w:rStyle w:val="Vrazn"/>
          <w:b w:val="0"/>
        </w:rPr>
        <w:t>,</w:t>
      </w:r>
      <w:r w:rsidR="00C571A6" w:rsidRPr="001C778E">
        <w:rPr>
          <w:rStyle w:val="Vrazn"/>
          <w:b w:val="0"/>
        </w:rPr>
        <w:t xml:space="preserve"> </w:t>
      </w:r>
      <w:r w:rsidR="00BD315C">
        <w:rPr>
          <w:rStyle w:val="Vrazn"/>
          <w:b w:val="0"/>
        </w:rPr>
        <w:t xml:space="preserve">kovy </w:t>
      </w:r>
      <w:r w:rsidR="00E47983">
        <w:rPr>
          <w:rStyle w:val="Vrazn"/>
          <w:b w:val="0"/>
        </w:rPr>
        <w:t>+</w:t>
      </w:r>
      <w:r w:rsidR="00BD315C">
        <w:rPr>
          <w:rStyle w:val="Vrazn"/>
          <w:b w:val="0"/>
        </w:rPr>
        <w:t> </w:t>
      </w:r>
      <w:r w:rsidRPr="001C778E">
        <w:rPr>
          <w:rStyle w:val="Vrazn"/>
          <w:b w:val="0"/>
        </w:rPr>
        <w:t>plasty</w:t>
      </w:r>
      <w:r w:rsidR="00BD315C">
        <w:rPr>
          <w:rStyle w:val="Vrazn"/>
          <w:b w:val="0"/>
        </w:rPr>
        <w:t xml:space="preserve"> +</w:t>
      </w:r>
      <w:r w:rsidR="00C571A6" w:rsidRPr="001C778E">
        <w:rPr>
          <w:rStyle w:val="Vrazn"/>
          <w:b w:val="0"/>
        </w:rPr>
        <w:t xml:space="preserve"> </w:t>
      </w:r>
      <w:r w:rsidRPr="001C778E">
        <w:rPr>
          <w:rStyle w:val="Vrazn"/>
          <w:b w:val="0"/>
        </w:rPr>
        <w:t>VKM</w:t>
      </w:r>
      <w:r w:rsidR="00642CA3" w:rsidRPr="001C778E">
        <w:rPr>
          <w:rStyle w:val="Vrazn"/>
          <w:b w:val="0"/>
        </w:rPr>
        <w:t>/viac</w:t>
      </w:r>
      <w:r w:rsidR="0011596E" w:rsidRPr="001C778E">
        <w:rPr>
          <w:rStyle w:val="Vrazn"/>
          <w:b w:val="0"/>
        </w:rPr>
        <w:t>vrstvové kombinované</w:t>
      </w:r>
      <w:r w:rsidR="00642CA3" w:rsidRPr="001C778E">
        <w:rPr>
          <w:rStyle w:val="Vrazn"/>
          <w:b w:val="0"/>
        </w:rPr>
        <w:t xml:space="preserve"> materiály</w:t>
      </w:r>
      <w:r w:rsidRPr="001C778E">
        <w:rPr>
          <w:rStyle w:val="Vrazn"/>
          <w:b w:val="0"/>
        </w:rPr>
        <w:t xml:space="preserve"> </w:t>
      </w:r>
      <w:r w:rsidR="00BD315C">
        <w:rPr>
          <w:rStyle w:val="Vrazn"/>
          <w:b w:val="0"/>
        </w:rPr>
        <w:t xml:space="preserve">- </w:t>
      </w:r>
      <w:proofErr w:type="spellStart"/>
      <w:r w:rsidR="00BD315C">
        <w:rPr>
          <w:rStyle w:val="Vrazn"/>
          <w:b w:val="0"/>
        </w:rPr>
        <w:t>tetrapaky</w:t>
      </w:r>
      <w:proofErr w:type="spellEnd"/>
      <w:r>
        <w:rPr>
          <w:rStyle w:val="Vrazn"/>
          <w:b w:val="0"/>
        </w:rPr>
        <w:t>).</w:t>
      </w:r>
      <w:r w:rsidR="00C571A6">
        <w:rPr>
          <w:rStyle w:val="Vrazn"/>
          <w:b w:val="0"/>
        </w:rPr>
        <w:t xml:space="preserve"> </w:t>
      </w:r>
      <w:r w:rsidR="00AB1795">
        <w:rPr>
          <w:rStyle w:val="Vrazn"/>
          <w:b w:val="0"/>
        </w:rPr>
        <w:t>T</w:t>
      </w:r>
      <w:r w:rsidRPr="00335874">
        <w:rPr>
          <w:rStyle w:val="Vrazn"/>
          <w:b w:val="0"/>
        </w:rPr>
        <w:t xml:space="preserve">riedením </w:t>
      </w:r>
      <w:r>
        <w:rPr>
          <w:rStyle w:val="Vrazn"/>
          <w:b w:val="0"/>
        </w:rPr>
        <w:t xml:space="preserve">komunálneho </w:t>
      </w:r>
      <w:r w:rsidRPr="00335874">
        <w:rPr>
          <w:rStyle w:val="Vrazn"/>
          <w:b w:val="0"/>
        </w:rPr>
        <w:t>odpadu pomôžeme nielen životnému prostrediu, ale v</w:t>
      </w:r>
      <w:r w:rsidR="005944F0">
        <w:rPr>
          <w:rStyle w:val="Vrazn"/>
          <w:b w:val="0"/>
        </w:rPr>
        <w:t> </w:t>
      </w:r>
      <w:r w:rsidRPr="00335874">
        <w:rPr>
          <w:rStyle w:val="Vrazn"/>
          <w:b w:val="0"/>
        </w:rPr>
        <w:t xml:space="preserve">konečnom dôsledku </w:t>
      </w:r>
      <w:r>
        <w:rPr>
          <w:rStyle w:val="Vrazn"/>
          <w:b w:val="0"/>
        </w:rPr>
        <w:t>spoločnosti, čo prinesie výhody vo</w:t>
      </w:r>
      <w:r w:rsidR="00C95B64">
        <w:rPr>
          <w:rStyle w:val="Vrazn"/>
          <w:b w:val="0"/>
        </w:rPr>
        <w:t> </w:t>
      </w:r>
      <w:r>
        <w:rPr>
          <w:rStyle w:val="Vrazn"/>
          <w:b w:val="0"/>
        </w:rPr>
        <w:t>forme environmentálnych, ekonomických ale aj sociálnych pozitív a</w:t>
      </w:r>
      <w:r w:rsidR="00C95B64">
        <w:rPr>
          <w:rStyle w:val="Vrazn"/>
          <w:b w:val="0"/>
        </w:rPr>
        <w:t> </w:t>
      </w:r>
      <w:r>
        <w:rPr>
          <w:rStyle w:val="Vrazn"/>
          <w:b w:val="0"/>
        </w:rPr>
        <w:t>benefitov. Možno z nich spomenúť nasledovné:</w:t>
      </w:r>
    </w:p>
    <w:p w:rsidR="00E30F89" w:rsidRPr="00687B19" w:rsidRDefault="00E30F89" w:rsidP="00E30F89">
      <w:pPr>
        <w:ind w:left="-810" w:right="-828"/>
        <w:jc w:val="center"/>
        <w:rPr>
          <w:rStyle w:val="Vrazn"/>
          <w:b w:val="0"/>
          <w:i/>
          <w:u w:val="single"/>
        </w:rPr>
      </w:pPr>
      <w:r w:rsidRPr="00687B19">
        <w:rPr>
          <w:rStyle w:val="Vrazn"/>
          <w:b w:val="0"/>
          <w:i/>
          <w:u w:val="single"/>
        </w:rPr>
        <w:t>Environmentálne výhody triedenia odpadu</w:t>
      </w:r>
    </w:p>
    <w:p w:rsidR="00E30F89" w:rsidRPr="00A643CF" w:rsidRDefault="006751BD" w:rsidP="00E30F89">
      <w:pPr>
        <w:pStyle w:val="Odsekzoznamu"/>
        <w:numPr>
          <w:ilvl w:val="0"/>
          <w:numId w:val="3"/>
        </w:numPr>
        <w:spacing w:after="0" w:line="240" w:lineRule="auto"/>
        <w:ind w:left="-284" w:right="-828" w:hanging="357"/>
        <w:jc w:val="both"/>
        <w:rPr>
          <w:rStyle w:val="Vrazn"/>
          <w:rFonts w:ascii="Times New Roman" w:hAnsi="Times New Roman" w:cs="Times New Roman"/>
          <w:b w:val="0"/>
        </w:rPr>
      </w:pPr>
      <w:r w:rsidRPr="00FE0F7C">
        <w:rPr>
          <w:noProof/>
        </w:rPr>
        <w:drawing>
          <wp:anchor distT="0" distB="0" distL="114300" distR="114300" simplePos="0" relativeHeight="251854848" behindDoc="1" locked="0" layoutInCell="1" allowOverlap="1" wp14:anchorId="407C504E" wp14:editId="7C21AA3E">
            <wp:simplePos x="0" y="0"/>
            <wp:positionH relativeFrom="margin">
              <wp:posOffset>5073460</wp:posOffset>
            </wp:positionH>
            <wp:positionV relativeFrom="paragraph">
              <wp:posOffset>41811</wp:posOffset>
            </wp:positionV>
            <wp:extent cx="1496786" cy="1430977"/>
            <wp:effectExtent l="0" t="0" r="8255" b="0"/>
            <wp:wrapNone/>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1853" r="71661" b="43496"/>
                    <a:stretch/>
                  </pic:blipFill>
                  <pic:spPr bwMode="auto">
                    <a:xfrm>
                      <a:off x="0" y="0"/>
                      <a:ext cx="1498371" cy="143249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0F89" w:rsidRPr="00A643CF">
        <w:rPr>
          <w:rStyle w:val="Vrazn"/>
          <w:rFonts w:ascii="Times New Roman" w:hAnsi="Times New Roman" w:cs="Times New Roman"/>
          <w:b w:val="0"/>
        </w:rPr>
        <w:t>triedeným zberom je možné vracať druhotné suroviny späť do výrobného procesu</w:t>
      </w:r>
      <w:r w:rsidR="00612D45">
        <w:rPr>
          <w:rStyle w:val="Vrazn"/>
          <w:rFonts w:ascii="Times New Roman" w:hAnsi="Times New Roman" w:cs="Times New Roman"/>
          <w:b w:val="0"/>
        </w:rPr>
        <w:t>,</w:t>
      </w:r>
      <w:r w:rsidR="00E30F89" w:rsidRPr="00A643CF">
        <w:rPr>
          <w:rStyle w:val="Vrazn"/>
          <w:rFonts w:ascii="Times New Roman" w:hAnsi="Times New Roman" w:cs="Times New Roman"/>
          <w:b w:val="0"/>
        </w:rPr>
        <w:t xml:space="preserve"> t.</w:t>
      </w:r>
      <w:r w:rsidR="00612D45">
        <w:rPr>
          <w:rStyle w:val="Vrazn"/>
          <w:rFonts w:ascii="Times New Roman" w:hAnsi="Times New Roman" w:cs="Times New Roman"/>
          <w:b w:val="0"/>
        </w:rPr>
        <w:t> </w:t>
      </w:r>
      <w:r w:rsidR="00E30F89" w:rsidRPr="00A643CF">
        <w:rPr>
          <w:rStyle w:val="Vrazn"/>
          <w:rFonts w:ascii="Times New Roman" w:hAnsi="Times New Roman" w:cs="Times New Roman"/>
          <w:b w:val="0"/>
        </w:rPr>
        <w:t xml:space="preserve">j. ťažiť a získavať menej prvotných surovín (ich náhrada alternatívnymi – z procesov recyklácie a pod.), </w:t>
      </w:r>
    </w:p>
    <w:p w:rsidR="00E30F89" w:rsidRPr="00A643CF" w:rsidRDefault="00E30F89" w:rsidP="00E30F89">
      <w:pPr>
        <w:pStyle w:val="Odsekzoznamu"/>
        <w:numPr>
          <w:ilvl w:val="0"/>
          <w:numId w:val="3"/>
        </w:numPr>
        <w:spacing w:after="0" w:line="240" w:lineRule="auto"/>
        <w:ind w:left="-284" w:right="-828" w:hanging="357"/>
        <w:jc w:val="both"/>
        <w:rPr>
          <w:rStyle w:val="Vrazn"/>
          <w:rFonts w:ascii="Times New Roman" w:hAnsi="Times New Roman" w:cs="Times New Roman"/>
          <w:b w:val="0"/>
        </w:rPr>
      </w:pPr>
      <w:r w:rsidRPr="00A643CF">
        <w:rPr>
          <w:rStyle w:val="Vrazn"/>
          <w:rFonts w:ascii="Times New Roman" w:hAnsi="Times New Roman" w:cs="Times New Roman"/>
          <w:b w:val="0"/>
        </w:rPr>
        <w:t xml:space="preserve">menej znečisťovať prostredie zo spracovania surovín a výroby nových, </w:t>
      </w:r>
    </w:p>
    <w:p w:rsidR="00E30F89" w:rsidRPr="00A643CF" w:rsidRDefault="00E30F89" w:rsidP="00E30F89">
      <w:pPr>
        <w:pStyle w:val="Odsekzoznamu"/>
        <w:numPr>
          <w:ilvl w:val="0"/>
          <w:numId w:val="3"/>
        </w:numPr>
        <w:spacing w:after="0" w:line="240" w:lineRule="auto"/>
        <w:ind w:left="-284" w:right="-828" w:hanging="357"/>
        <w:jc w:val="both"/>
        <w:rPr>
          <w:rStyle w:val="Vrazn"/>
          <w:rFonts w:ascii="Times New Roman" w:hAnsi="Times New Roman" w:cs="Times New Roman"/>
          <w:b w:val="0"/>
        </w:rPr>
      </w:pPr>
      <w:r w:rsidRPr="00A643CF">
        <w:rPr>
          <w:rStyle w:val="Vrazn"/>
          <w:rFonts w:ascii="Times New Roman" w:hAnsi="Times New Roman" w:cs="Times New Roman"/>
          <w:b w:val="0"/>
        </w:rPr>
        <w:t xml:space="preserve">budovať menej skládok a spaľovní odpadov (z toho vyplýva menšie znečistenie prostredia), </w:t>
      </w:r>
    </w:p>
    <w:p w:rsidR="00E30F89" w:rsidRPr="00A643CF" w:rsidRDefault="00E30F89" w:rsidP="00E30F89">
      <w:pPr>
        <w:pStyle w:val="Odsekzoznamu"/>
        <w:numPr>
          <w:ilvl w:val="0"/>
          <w:numId w:val="3"/>
        </w:numPr>
        <w:spacing w:after="0" w:line="240" w:lineRule="auto"/>
        <w:ind w:left="-284" w:right="-828" w:hanging="357"/>
        <w:jc w:val="both"/>
        <w:rPr>
          <w:rStyle w:val="Vrazn"/>
          <w:rFonts w:ascii="Times New Roman" w:hAnsi="Times New Roman" w:cs="Times New Roman"/>
          <w:b w:val="0"/>
        </w:rPr>
      </w:pPr>
      <w:r w:rsidRPr="00A643CF">
        <w:rPr>
          <w:rStyle w:val="Vrazn"/>
          <w:rFonts w:ascii="Times New Roman" w:hAnsi="Times New Roman" w:cs="Times New Roman"/>
          <w:b w:val="0"/>
        </w:rPr>
        <w:t>spotrebovávať menšie množstvo energie.</w:t>
      </w:r>
    </w:p>
    <w:p w:rsidR="00E30F89" w:rsidRPr="00687B19" w:rsidRDefault="00E30F89" w:rsidP="00E30F89">
      <w:pPr>
        <w:ind w:left="-810" w:right="-828"/>
        <w:jc w:val="center"/>
        <w:rPr>
          <w:rStyle w:val="Vrazn"/>
          <w:b w:val="0"/>
          <w:i/>
          <w:u w:val="single"/>
        </w:rPr>
      </w:pPr>
      <w:r w:rsidRPr="00687B19">
        <w:rPr>
          <w:rStyle w:val="Vrazn"/>
          <w:b w:val="0"/>
          <w:i/>
          <w:u w:val="single"/>
        </w:rPr>
        <w:t>Ekonomické výhody triedenia odpadu</w:t>
      </w:r>
    </w:p>
    <w:p w:rsidR="00E30F89" w:rsidRPr="00BD3B05" w:rsidRDefault="00E30F89" w:rsidP="00E30F89">
      <w:pPr>
        <w:pStyle w:val="Odsekzoznamu"/>
        <w:numPr>
          <w:ilvl w:val="0"/>
          <w:numId w:val="4"/>
        </w:numPr>
        <w:spacing w:after="0" w:line="240" w:lineRule="auto"/>
        <w:ind w:left="-289" w:right="-828" w:hanging="357"/>
        <w:jc w:val="both"/>
        <w:rPr>
          <w:rStyle w:val="Vrazn"/>
          <w:rFonts w:ascii="Times New Roman" w:hAnsi="Times New Roman" w:cs="Times New Roman"/>
          <w:b w:val="0"/>
        </w:rPr>
      </w:pPr>
      <w:r w:rsidRPr="00BD3B05">
        <w:rPr>
          <w:rStyle w:val="Vrazn"/>
          <w:rFonts w:ascii="Times New Roman" w:hAnsi="Times New Roman" w:cs="Times New Roman"/>
          <w:b w:val="0"/>
        </w:rPr>
        <w:t>triedeným zberom je možné výhodnejšie a lacnejšie vyrábať určitú skupinu výrobkov</w:t>
      </w:r>
      <w:r w:rsidR="00612D45">
        <w:rPr>
          <w:rStyle w:val="Vrazn"/>
          <w:rFonts w:ascii="Times New Roman" w:hAnsi="Times New Roman" w:cs="Times New Roman"/>
          <w:b w:val="0"/>
        </w:rPr>
        <w:t>,</w:t>
      </w:r>
    </w:p>
    <w:p w:rsidR="00E30F89" w:rsidRPr="00BD3B05" w:rsidRDefault="00E30F89" w:rsidP="00E30F89">
      <w:pPr>
        <w:pStyle w:val="Odsekzoznamu"/>
        <w:numPr>
          <w:ilvl w:val="0"/>
          <w:numId w:val="4"/>
        </w:numPr>
        <w:spacing w:after="0" w:line="240" w:lineRule="auto"/>
        <w:ind w:left="-289" w:right="-828" w:hanging="357"/>
        <w:jc w:val="both"/>
        <w:rPr>
          <w:rStyle w:val="Vrazn"/>
          <w:rFonts w:ascii="Times New Roman" w:hAnsi="Times New Roman" w:cs="Times New Roman"/>
          <w:b w:val="0"/>
        </w:rPr>
      </w:pPr>
      <w:r w:rsidRPr="00BD3B05">
        <w:rPr>
          <w:rStyle w:val="Vrazn"/>
          <w:rFonts w:ascii="Times New Roman" w:hAnsi="Times New Roman" w:cs="Times New Roman"/>
          <w:b w:val="0"/>
        </w:rPr>
        <w:t>šetrí sa spotreba energie a vstupných materiálov, čo má za následok zníženie nákladov na vstupy</w:t>
      </w:r>
      <w:r w:rsidR="00612D45">
        <w:rPr>
          <w:rStyle w:val="Vrazn"/>
          <w:rFonts w:ascii="Times New Roman" w:hAnsi="Times New Roman" w:cs="Times New Roman"/>
          <w:b w:val="0"/>
        </w:rPr>
        <w:t>,</w:t>
      </w:r>
    </w:p>
    <w:p w:rsidR="00E30F89" w:rsidRPr="00BD3B05" w:rsidRDefault="00E30F89" w:rsidP="00E30F89">
      <w:pPr>
        <w:pStyle w:val="Odsekzoznamu"/>
        <w:numPr>
          <w:ilvl w:val="0"/>
          <w:numId w:val="4"/>
        </w:numPr>
        <w:spacing w:after="0" w:line="240" w:lineRule="auto"/>
        <w:ind w:left="-289" w:right="-828" w:hanging="357"/>
        <w:jc w:val="both"/>
        <w:rPr>
          <w:rStyle w:val="Vrazn"/>
          <w:rFonts w:ascii="Times New Roman" w:hAnsi="Times New Roman" w:cs="Times New Roman"/>
          <w:b w:val="0"/>
        </w:rPr>
      </w:pPr>
      <w:r w:rsidRPr="00BD3B05">
        <w:rPr>
          <w:rStyle w:val="Vrazn"/>
          <w:rFonts w:ascii="Times New Roman" w:hAnsi="Times New Roman" w:cs="Times New Roman"/>
          <w:b w:val="0"/>
        </w:rPr>
        <w:t>zlacnenie procesu výroby ako aj celkovej ceny vyrobených výrobkov</w:t>
      </w:r>
      <w:r w:rsidR="00612D45">
        <w:rPr>
          <w:rStyle w:val="Vrazn"/>
          <w:rFonts w:ascii="Times New Roman" w:hAnsi="Times New Roman" w:cs="Times New Roman"/>
          <w:b w:val="0"/>
        </w:rPr>
        <w:t>,</w:t>
      </w:r>
      <w:r w:rsidRPr="00BD3B05">
        <w:rPr>
          <w:rStyle w:val="Vrazn"/>
          <w:rFonts w:ascii="Times New Roman" w:hAnsi="Times New Roman" w:cs="Times New Roman"/>
          <w:b w:val="0"/>
        </w:rPr>
        <w:t xml:space="preserve"> </w:t>
      </w:r>
    </w:p>
    <w:p w:rsidR="00E30F89" w:rsidRPr="00BD3B05" w:rsidRDefault="00E30F89" w:rsidP="00E30F89">
      <w:pPr>
        <w:pStyle w:val="Odsekzoznamu"/>
        <w:numPr>
          <w:ilvl w:val="0"/>
          <w:numId w:val="4"/>
        </w:numPr>
        <w:spacing w:after="0" w:line="240" w:lineRule="auto"/>
        <w:ind w:left="-289" w:right="-828" w:hanging="357"/>
        <w:jc w:val="both"/>
        <w:rPr>
          <w:rStyle w:val="Vrazn"/>
          <w:rFonts w:ascii="Times New Roman" w:hAnsi="Times New Roman" w:cs="Times New Roman"/>
          <w:b w:val="0"/>
        </w:rPr>
      </w:pPr>
      <w:r w:rsidRPr="00BD3B05">
        <w:rPr>
          <w:rStyle w:val="Vrazn"/>
          <w:rFonts w:ascii="Times New Roman" w:hAnsi="Times New Roman" w:cs="Times New Roman"/>
          <w:b w:val="0"/>
        </w:rPr>
        <w:t>menšie investície do foriem zneškodňovania odpadov ako aj infraštruktúry ohľadom zneškodňovania odpadov</w:t>
      </w:r>
      <w:r w:rsidR="00612D45">
        <w:rPr>
          <w:rStyle w:val="Vrazn"/>
          <w:rFonts w:ascii="Times New Roman" w:hAnsi="Times New Roman" w:cs="Times New Roman"/>
          <w:b w:val="0"/>
        </w:rPr>
        <w:t>,</w:t>
      </w:r>
    </w:p>
    <w:p w:rsidR="00E30F89" w:rsidRPr="00BD3B05" w:rsidRDefault="00E30F89" w:rsidP="00E30F89">
      <w:pPr>
        <w:pStyle w:val="Odsekzoznamu"/>
        <w:numPr>
          <w:ilvl w:val="0"/>
          <w:numId w:val="4"/>
        </w:numPr>
        <w:spacing w:after="0" w:line="240" w:lineRule="auto"/>
        <w:ind w:left="-289" w:right="-828" w:hanging="357"/>
        <w:jc w:val="both"/>
        <w:rPr>
          <w:rStyle w:val="Vrazn"/>
          <w:rFonts w:ascii="Times New Roman" w:hAnsi="Times New Roman" w:cs="Times New Roman"/>
          <w:b w:val="0"/>
        </w:rPr>
      </w:pPr>
      <w:r w:rsidRPr="00BD3B05">
        <w:rPr>
          <w:rStyle w:val="Vrazn"/>
          <w:rFonts w:ascii="Times New Roman" w:hAnsi="Times New Roman" w:cs="Times New Roman"/>
          <w:b w:val="0"/>
        </w:rPr>
        <w:t>menšie, resp. žiadne poplatky za skládkovanie</w:t>
      </w:r>
      <w:r w:rsidR="000D076F">
        <w:rPr>
          <w:rStyle w:val="Vrazn"/>
          <w:rFonts w:ascii="Times New Roman" w:hAnsi="Times New Roman" w:cs="Times New Roman"/>
          <w:b w:val="0"/>
          <w:color w:val="FF0000"/>
        </w:rPr>
        <w:t>,</w:t>
      </w:r>
      <w:r w:rsidRPr="00BD3B05">
        <w:rPr>
          <w:rStyle w:val="Vrazn"/>
          <w:rFonts w:ascii="Times New Roman" w:hAnsi="Times New Roman" w:cs="Times New Roman"/>
          <w:b w:val="0"/>
        </w:rPr>
        <w:t xml:space="preserve"> resp. iné zneškodňovanie = znečisťovanie životného prostredia</w:t>
      </w:r>
      <w:r>
        <w:rPr>
          <w:rStyle w:val="Vrazn"/>
          <w:rFonts w:ascii="Times New Roman" w:hAnsi="Times New Roman" w:cs="Times New Roman"/>
          <w:b w:val="0"/>
        </w:rPr>
        <w:t>.</w:t>
      </w:r>
    </w:p>
    <w:p w:rsidR="00E30F89" w:rsidRPr="00687B19" w:rsidRDefault="00E30F89" w:rsidP="00E30F89">
      <w:pPr>
        <w:ind w:left="-810" w:right="-828"/>
        <w:jc w:val="center"/>
        <w:rPr>
          <w:rStyle w:val="Vrazn"/>
          <w:b w:val="0"/>
          <w:i/>
          <w:u w:val="single"/>
        </w:rPr>
      </w:pPr>
      <w:r w:rsidRPr="00687B19">
        <w:rPr>
          <w:rStyle w:val="Vrazn"/>
          <w:b w:val="0"/>
          <w:i/>
          <w:u w:val="single"/>
        </w:rPr>
        <w:t>Sociálne výhody triedenia odpadu</w:t>
      </w:r>
    </w:p>
    <w:p w:rsidR="00E30F89" w:rsidRPr="005A0741" w:rsidRDefault="00E30F89" w:rsidP="00E30F89">
      <w:pPr>
        <w:pStyle w:val="Odsekzoznamu"/>
        <w:numPr>
          <w:ilvl w:val="0"/>
          <w:numId w:val="5"/>
        </w:numPr>
        <w:spacing w:after="0" w:line="240" w:lineRule="auto"/>
        <w:ind w:left="-284" w:right="-828" w:hanging="357"/>
        <w:jc w:val="both"/>
        <w:rPr>
          <w:rStyle w:val="Vrazn"/>
          <w:rFonts w:ascii="Times New Roman" w:hAnsi="Times New Roman" w:cs="Times New Roman"/>
          <w:b w:val="0"/>
        </w:rPr>
      </w:pPr>
      <w:r w:rsidRPr="005A0741">
        <w:rPr>
          <w:rStyle w:val="Vrazn"/>
          <w:rFonts w:ascii="Times New Roman" w:hAnsi="Times New Roman" w:cs="Times New Roman"/>
          <w:b w:val="0"/>
        </w:rPr>
        <w:t>pomocou triedeného zberu</w:t>
      </w:r>
      <w:r>
        <w:rPr>
          <w:rStyle w:val="Vrazn"/>
          <w:rFonts w:ascii="Times New Roman" w:hAnsi="Times New Roman" w:cs="Times New Roman"/>
          <w:b w:val="0"/>
        </w:rPr>
        <w:t xml:space="preserve"> </w:t>
      </w:r>
      <w:r w:rsidRPr="005A0741">
        <w:rPr>
          <w:rStyle w:val="Vrazn"/>
          <w:rFonts w:ascii="Times New Roman" w:hAnsi="Times New Roman" w:cs="Times New Roman"/>
          <w:b w:val="0"/>
        </w:rPr>
        <w:t>a jeho nadväzujúcej infraštruktúry je možné zvyšovať zamestnanosť v regiónoch,</w:t>
      </w:r>
    </w:p>
    <w:p w:rsidR="00E30F89" w:rsidRPr="005A0741" w:rsidRDefault="00E30F89" w:rsidP="00E30F89">
      <w:pPr>
        <w:pStyle w:val="Odsekzoznamu"/>
        <w:numPr>
          <w:ilvl w:val="0"/>
          <w:numId w:val="5"/>
        </w:numPr>
        <w:spacing w:after="0" w:line="240" w:lineRule="auto"/>
        <w:ind w:left="-284" w:right="-828" w:hanging="357"/>
        <w:jc w:val="both"/>
        <w:rPr>
          <w:rStyle w:val="Vrazn"/>
          <w:rFonts w:ascii="Times New Roman" w:hAnsi="Times New Roman" w:cs="Times New Roman"/>
          <w:b w:val="0"/>
        </w:rPr>
      </w:pPr>
      <w:r w:rsidRPr="005A0741">
        <w:rPr>
          <w:rStyle w:val="Vrazn"/>
          <w:rFonts w:ascii="Times New Roman" w:hAnsi="Times New Roman" w:cs="Times New Roman"/>
          <w:b w:val="0"/>
        </w:rPr>
        <w:t>zabezpečením triedeného zberu sa neustále bude zlepšovať kvalita životného prostredia pre ľudí a to vo všetkých jeho zložkách (voda, pôda, ovzdušie a organizmy)</w:t>
      </w:r>
      <w:r>
        <w:rPr>
          <w:rStyle w:val="Vrazn"/>
          <w:rFonts w:ascii="Times New Roman" w:hAnsi="Times New Roman" w:cs="Times New Roman"/>
          <w:b w:val="0"/>
        </w:rPr>
        <w:t>,</w:t>
      </w:r>
    </w:p>
    <w:p w:rsidR="00E30F89" w:rsidRPr="005A0741" w:rsidRDefault="00E30F89" w:rsidP="00E30F89">
      <w:pPr>
        <w:pStyle w:val="Odsekzoznamu"/>
        <w:numPr>
          <w:ilvl w:val="0"/>
          <w:numId w:val="5"/>
        </w:numPr>
        <w:spacing w:after="0" w:line="240" w:lineRule="auto"/>
        <w:ind w:left="-284" w:right="-828" w:hanging="357"/>
        <w:jc w:val="both"/>
        <w:rPr>
          <w:rStyle w:val="Vrazn"/>
          <w:rFonts w:ascii="Times New Roman" w:hAnsi="Times New Roman" w:cs="Times New Roman"/>
          <w:b w:val="0"/>
        </w:rPr>
      </w:pPr>
      <w:r w:rsidRPr="005A0741">
        <w:rPr>
          <w:rStyle w:val="Vrazn"/>
          <w:rFonts w:ascii="Times New Roman" w:hAnsi="Times New Roman" w:cs="Times New Roman"/>
          <w:b w:val="0"/>
        </w:rPr>
        <w:t>zabezpečenie lepšieho a kvalitnejšieho života ako aj životného prostredia pre naše budúce generácie</w:t>
      </w:r>
      <w:r>
        <w:rPr>
          <w:rStyle w:val="Vrazn"/>
          <w:rFonts w:ascii="Times New Roman" w:hAnsi="Times New Roman" w:cs="Times New Roman"/>
          <w:b w:val="0"/>
        </w:rPr>
        <w:t>,</w:t>
      </w:r>
    </w:p>
    <w:p w:rsidR="000B2D22" w:rsidRPr="00BB759E" w:rsidRDefault="00E30F89" w:rsidP="00B93A20">
      <w:pPr>
        <w:pStyle w:val="Odsekzoznamu"/>
        <w:numPr>
          <w:ilvl w:val="0"/>
          <w:numId w:val="5"/>
        </w:numPr>
        <w:spacing w:before="120" w:after="0" w:line="240" w:lineRule="auto"/>
        <w:ind w:left="-284" w:right="-828" w:hanging="357"/>
        <w:jc w:val="both"/>
        <w:rPr>
          <w:rStyle w:val="Vrazn"/>
          <w:i/>
        </w:rPr>
      </w:pPr>
      <w:r w:rsidRPr="00BB759E">
        <w:rPr>
          <w:rStyle w:val="Vrazn"/>
          <w:rFonts w:ascii="Times New Roman" w:hAnsi="Times New Roman" w:cs="Times New Roman"/>
          <w:b w:val="0"/>
        </w:rPr>
        <w:t>triedením a zberom komunálnych odpadov súčasne dochádza k environmentálnej výchove občanov.</w:t>
      </w:r>
    </w:p>
    <w:p w:rsidR="00F02165" w:rsidRDefault="00D92EBD" w:rsidP="00CD3252">
      <w:pPr>
        <w:jc w:val="center"/>
        <w:rPr>
          <w:bCs/>
          <w:i/>
          <w:noProof/>
          <w:lang w:eastAsia="cs-CZ"/>
        </w:rPr>
      </w:pPr>
      <w:r>
        <w:rPr>
          <w:noProof/>
        </w:rPr>
        <w:drawing>
          <wp:anchor distT="0" distB="0" distL="114300" distR="114300" simplePos="0" relativeHeight="251848704" behindDoc="0" locked="0" layoutInCell="1" allowOverlap="1" wp14:anchorId="19F0778A" wp14:editId="3926B496">
            <wp:simplePos x="0" y="0"/>
            <wp:positionH relativeFrom="margin">
              <wp:posOffset>5240074</wp:posOffset>
            </wp:positionH>
            <wp:positionV relativeFrom="paragraph">
              <wp:posOffset>148914</wp:posOffset>
            </wp:positionV>
            <wp:extent cx="1202328" cy="1383162"/>
            <wp:effectExtent l="0" t="0" r="0" b="7620"/>
            <wp:wrapNone/>
            <wp:docPr id="4" name="Obrázok 4" descr="VaÄovce 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Äovce er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2328" cy="1383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7983" w:rsidRPr="000F1532">
        <w:rPr>
          <w:bCs/>
          <w:i/>
          <w:noProof/>
          <w:lang w:eastAsia="cs-CZ"/>
        </w:rPr>
        <mc:AlternateContent>
          <mc:Choice Requires="wps">
            <w:drawing>
              <wp:anchor distT="0" distB="0" distL="114300" distR="114300" simplePos="0" relativeHeight="251794432" behindDoc="0" locked="0" layoutInCell="1" allowOverlap="1" wp14:anchorId="07786C67" wp14:editId="31E364E4">
                <wp:simplePos x="0" y="0"/>
                <wp:positionH relativeFrom="column">
                  <wp:posOffset>2015402</wp:posOffset>
                </wp:positionH>
                <wp:positionV relativeFrom="paragraph">
                  <wp:posOffset>78514</wp:posOffset>
                </wp:positionV>
                <wp:extent cx="3223234" cy="442595"/>
                <wp:effectExtent l="0" t="0" r="0" b="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34"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532" w:rsidRPr="00C71FD1" w:rsidRDefault="000F1532" w:rsidP="000F1532">
                            <w:pPr>
                              <w:jc w:val="center"/>
                              <w:rPr>
                                <w:b/>
                                <w:color w:val="1F497D" w:themeColor="text2"/>
                                <w:sz w:val="20"/>
                                <w:szCs w:val="20"/>
                              </w:rPr>
                            </w:pPr>
                            <w:r w:rsidRPr="00C71FD1">
                              <w:rPr>
                                <w:b/>
                                <w:color w:val="1F497D" w:themeColor="text2"/>
                                <w:sz w:val="20"/>
                                <w:szCs w:val="20"/>
                              </w:rPr>
                              <w:t>Našimi partnermi pre triedený zber</w:t>
                            </w:r>
                            <w:r w:rsidR="005F346C">
                              <w:rPr>
                                <w:b/>
                                <w:color w:val="1F497D" w:themeColor="text2"/>
                                <w:sz w:val="20"/>
                                <w:szCs w:val="20"/>
                              </w:rPr>
                              <w:t xml:space="preserve"> </w:t>
                            </w:r>
                            <w:r w:rsidRPr="00C71FD1">
                              <w:rPr>
                                <w:b/>
                                <w:color w:val="1F497D" w:themeColor="text2"/>
                                <w:sz w:val="20"/>
                                <w:szCs w:val="20"/>
                              </w:rPr>
                              <w:t>komunálneho odpadu v</w:t>
                            </w:r>
                            <w:r w:rsidR="00E47983">
                              <w:rPr>
                                <w:b/>
                                <w:color w:val="1F497D" w:themeColor="text2"/>
                                <w:sz w:val="20"/>
                                <w:szCs w:val="20"/>
                              </w:rPr>
                              <w:t xml:space="preserve"> obci </w:t>
                            </w:r>
                            <w:r w:rsidR="00D92EBD">
                              <w:rPr>
                                <w:b/>
                                <w:color w:val="1F497D" w:themeColor="text2"/>
                                <w:sz w:val="20"/>
                                <w:szCs w:val="20"/>
                              </w:rPr>
                              <w:t>Vaďovce</w:t>
                            </w:r>
                            <w:r w:rsidRPr="00C71FD1">
                              <w:rPr>
                                <w:b/>
                                <w:color w:val="1F497D" w:themeColor="text2"/>
                                <w:sz w:val="20"/>
                                <w:szCs w:val="20"/>
                              </w:rPr>
                              <w:t xml:space="preserve"> sú: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86C67" id="Textové pole 23" o:spid="_x0000_s1030" type="#_x0000_t202" style="position:absolute;left:0;text-align:left;margin-left:158.7pt;margin-top:6.2pt;width:253.8pt;height:34.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" stroked="f">
                <v:textbox>
                  <w:txbxContent>
                    <w:p w:rsidR="000F1532" w:rsidRPr="00C71FD1" w:rsidRDefault="000F1532" w:rsidP="000F1532">
                      <w:pPr>
                        <w:jc w:val="center"/>
                        <w:rPr>
                          <w:b/>
                          <w:color w:val="1F497D" w:themeColor="text2"/>
                          <w:sz w:val="20"/>
                          <w:szCs w:val="20"/>
                        </w:rPr>
                      </w:pPr>
                      <w:r w:rsidRPr="00C71FD1">
                        <w:rPr>
                          <w:b/>
                          <w:color w:val="1F497D" w:themeColor="text2"/>
                          <w:sz w:val="20"/>
                          <w:szCs w:val="20"/>
                        </w:rPr>
                        <w:t>Našimi partnermi pre triedený zber</w:t>
                      </w:r>
                      <w:r w:rsidR="005F346C">
                        <w:rPr>
                          <w:b/>
                          <w:color w:val="1F497D" w:themeColor="text2"/>
                          <w:sz w:val="20"/>
                          <w:szCs w:val="20"/>
                        </w:rPr>
                        <w:t xml:space="preserve"> </w:t>
                      </w:r>
                      <w:r w:rsidRPr="00C71FD1">
                        <w:rPr>
                          <w:b/>
                          <w:color w:val="1F497D" w:themeColor="text2"/>
                          <w:sz w:val="20"/>
                          <w:szCs w:val="20"/>
                        </w:rPr>
                        <w:t>komunálneho odpadu v</w:t>
                      </w:r>
                      <w:r w:rsidR="00E47983">
                        <w:rPr>
                          <w:b/>
                          <w:color w:val="1F497D" w:themeColor="text2"/>
                          <w:sz w:val="20"/>
                          <w:szCs w:val="20"/>
                        </w:rPr>
                        <w:t xml:space="preserve"> obci </w:t>
                      </w:r>
                      <w:r w:rsidR="00D92EBD">
                        <w:rPr>
                          <w:b/>
                          <w:color w:val="1F497D" w:themeColor="text2"/>
                          <w:sz w:val="20"/>
                          <w:szCs w:val="20"/>
                        </w:rPr>
                        <w:t>Vaďovce</w:t>
                      </w:r>
                      <w:r w:rsidRPr="00C71FD1">
                        <w:rPr>
                          <w:b/>
                          <w:color w:val="1F497D" w:themeColor="text2"/>
                          <w:sz w:val="20"/>
                          <w:szCs w:val="20"/>
                        </w:rPr>
                        <w:t xml:space="preserve"> sú:</w:t>
                      </w:r>
                    </w:p>
                  </w:txbxContent>
                </v:textbox>
              </v:shape>
            </w:pict>
          </mc:Fallback>
        </mc:AlternateContent>
      </w:r>
      <w:r w:rsidR="00E47983" w:rsidRPr="000F1532">
        <w:rPr>
          <w:bCs/>
          <w:i/>
          <w:noProof/>
          <w:lang w:eastAsia="cs-CZ"/>
        </w:rPr>
        <mc:AlternateContent>
          <mc:Choice Requires="wps">
            <w:drawing>
              <wp:anchor distT="0" distB="0" distL="114300" distR="114300" simplePos="0" relativeHeight="251763712" behindDoc="0" locked="0" layoutInCell="1" allowOverlap="1" wp14:anchorId="74A27DAB" wp14:editId="18BBEEF4">
                <wp:simplePos x="0" y="0"/>
                <wp:positionH relativeFrom="column">
                  <wp:posOffset>-424180</wp:posOffset>
                </wp:positionH>
                <wp:positionV relativeFrom="paragraph">
                  <wp:posOffset>69215</wp:posOffset>
                </wp:positionV>
                <wp:extent cx="2534920" cy="416560"/>
                <wp:effectExtent l="0" t="0" r="0" b="2540"/>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4920" cy="416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532" w:rsidRDefault="000F1532" w:rsidP="000F1532">
                            <w:pPr>
                              <w:jc w:val="center"/>
                              <w:rPr>
                                <w:b/>
                                <w:color w:val="588824"/>
                                <w:sz w:val="20"/>
                                <w:szCs w:val="20"/>
                              </w:rPr>
                            </w:pPr>
                            <w:r>
                              <w:rPr>
                                <w:b/>
                                <w:color w:val="588824"/>
                                <w:sz w:val="20"/>
                                <w:szCs w:val="20"/>
                              </w:rPr>
                              <w:t>Triedený zber komunálnych odpadov</w:t>
                            </w:r>
                          </w:p>
                          <w:p w:rsidR="000F1532" w:rsidRDefault="000F1532" w:rsidP="000F1532">
                            <w:pPr>
                              <w:jc w:val="center"/>
                              <w:rPr>
                                <w:b/>
                                <w:color w:val="588824"/>
                                <w:sz w:val="20"/>
                                <w:szCs w:val="20"/>
                              </w:rPr>
                            </w:pPr>
                            <w:r>
                              <w:rPr>
                                <w:b/>
                                <w:color w:val="588824"/>
                                <w:sz w:val="20"/>
                                <w:szCs w:val="20"/>
                              </w:rPr>
                              <w:t>vo vaš</w:t>
                            </w:r>
                            <w:r w:rsidR="0065635C">
                              <w:rPr>
                                <w:b/>
                                <w:color w:val="588824"/>
                                <w:sz w:val="20"/>
                                <w:szCs w:val="20"/>
                              </w:rPr>
                              <w:t>om</w:t>
                            </w:r>
                            <w:r>
                              <w:rPr>
                                <w:b/>
                                <w:color w:val="588824"/>
                                <w:sz w:val="20"/>
                                <w:szCs w:val="20"/>
                              </w:rPr>
                              <w:t xml:space="preserve"> </w:t>
                            </w:r>
                            <w:r w:rsidR="0065635C">
                              <w:rPr>
                                <w:b/>
                                <w:color w:val="588824"/>
                                <w:sz w:val="20"/>
                                <w:szCs w:val="20"/>
                              </w:rPr>
                              <w:t>meste</w:t>
                            </w:r>
                            <w:r>
                              <w:rPr>
                                <w:b/>
                                <w:color w:val="588824"/>
                                <w:sz w:val="20"/>
                                <w:szCs w:val="20"/>
                              </w:rPr>
                              <w:t xml:space="preserve"> financuje OZV ELEKOS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27DAB" id="Textové pole 24" o:spid="_x0000_s1031" type="#_x0000_t202" style="position:absolute;left:0;text-align:left;margin-left:-33.4pt;margin-top:5.45pt;width:199.6pt;height:32.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" stroked="f">
                <v:textbox>
                  <w:txbxContent>
                    <w:p w:rsidR="000F1532" w:rsidRDefault="000F1532" w:rsidP="000F1532">
                      <w:pPr>
                        <w:jc w:val="center"/>
                        <w:rPr>
                          <w:b/>
                          <w:color w:val="588824"/>
                          <w:sz w:val="20"/>
                          <w:szCs w:val="20"/>
                        </w:rPr>
                      </w:pPr>
                      <w:r>
                        <w:rPr>
                          <w:b/>
                          <w:color w:val="588824"/>
                          <w:sz w:val="20"/>
                          <w:szCs w:val="20"/>
                        </w:rPr>
                        <w:t>Triedený zber komunálnych odpadov</w:t>
                      </w:r>
                    </w:p>
                    <w:p w:rsidR="000F1532" w:rsidRDefault="000F1532" w:rsidP="000F1532">
                      <w:pPr>
                        <w:jc w:val="center"/>
                        <w:rPr>
                          <w:b/>
                          <w:color w:val="588824"/>
                          <w:sz w:val="20"/>
                          <w:szCs w:val="20"/>
                        </w:rPr>
                      </w:pPr>
                      <w:r>
                        <w:rPr>
                          <w:b/>
                          <w:color w:val="588824"/>
                          <w:sz w:val="20"/>
                          <w:szCs w:val="20"/>
                        </w:rPr>
                        <w:t>vo vaš</w:t>
                      </w:r>
                      <w:r w:rsidR="0065635C">
                        <w:rPr>
                          <w:b/>
                          <w:color w:val="588824"/>
                          <w:sz w:val="20"/>
                          <w:szCs w:val="20"/>
                        </w:rPr>
                        <w:t>om</w:t>
                      </w:r>
                      <w:r>
                        <w:rPr>
                          <w:b/>
                          <w:color w:val="588824"/>
                          <w:sz w:val="20"/>
                          <w:szCs w:val="20"/>
                        </w:rPr>
                        <w:t xml:space="preserve"> </w:t>
                      </w:r>
                      <w:r w:rsidR="0065635C">
                        <w:rPr>
                          <w:b/>
                          <w:color w:val="588824"/>
                          <w:sz w:val="20"/>
                          <w:szCs w:val="20"/>
                        </w:rPr>
                        <w:t>meste</w:t>
                      </w:r>
                      <w:r>
                        <w:rPr>
                          <w:b/>
                          <w:color w:val="588824"/>
                          <w:sz w:val="20"/>
                          <w:szCs w:val="20"/>
                        </w:rPr>
                        <w:t xml:space="preserve"> financuje OZV ELEKOS</w:t>
                      </w:r>
                    </w:p>
                  </w:txbxContent>
                </v:textbox>
              </v:shape>
            </w:pict>
          </mc:Fallback>
        </mc:AlternateContent>
      </w:r>
    </w:p>
    <w:p w:rsidR="000F1532" w:rsidRPr="000F1532" w:rsidRDefault="000F1532" w:rsidP="00CD3252">
      <w:pPr>
        <w:jc w:val="center"/>
        <w:rPr>
          <w:bCs/>
          <w:i/>
          <w:noProof/>
          <w:lang w:eastAsia="cs-CZ"/>
        </w:rPr>
      </w:pPr>
    </w:p>
    <w:p w:rsidR="00736645" w:rsidRPr="002872D8" w:rsidRDefault="00E47983" w:rsidP="00642CA3">
      <w:pPr>
        <w:tabs>
          <w:tab w:val="left" w:pos="708"/>
          <w:tab w:val="left" w:pos="7920"/>
        </w:tabs>
        <w:rPr>
          <w:b/>
          <w:bCs/>
          <w:noProof/>
          <w:color w:val="1F497D" w:themeColor="text2"/>
          <w:sz w:val="24"/>
          <w:szCs w:val="24"/>
          <w:u w:val="single"/>
          <w:lang w:val="cs-CZ" w:eastAsia="cs-CZ"/>
        </w:rPr>
      </w:pPr>
      <w:r w:rsidRPr="000F1532">
        <w:rPr>
          <w:bCs/>
          <w:i/>
          <w:noProof/>
          <w:lang w:eastAsia="cs-CZ"/>
        </w:rPr>
        <mc:AlternateContent>
          <mc:Choice Requires="wps">
            <w:drawing>
              <wp:anchor distT="0" distB="0" distL="114300" distR="114300" simplePos="0" relativeHeight="251490303" behindDoc="1" locked="0" layoutInCell="1" allowOverlap="1" wp14:anchorId="1EA387FF" wp14:editId="02A4F4AB">
                <wp:simplePos x="0" y="0"/>
                <wp:positionH relativeFrom="column">
                  <wp:posOffset>2719082</wp:posOffset>
                </wp:positionH>
                <wp:positionV relativeFrom="paragraph">
                  <wp:posOffset>1027002</wp:posOffset>
                </wp:positionV>
                <wp:extent cx="2629535" cy="521970"/>
                <wp:effectExtent l="0" t="0" r="0" b="0"/>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9535" cy="521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46C" w:rsidRPr="00EA188E" w:rsidRDefault="005F346C" w:rsidP="005F346C">
                            <w:pPr>
                              <w:jc w:val="center"/>
                              <w:rPr>
                                <w:b/>
                                <w:color w:val="FF0000"/>
                                <w:szCs w:val="20"/>
                              </w:rPr>
                            </w:pPr>
                            <w:r w:rsidRPr="00EA188E">
                              <w:rPr>
                                <w:b/>
                                <w:color w:val="FF0000"/>
                                <w:szCs w:val="20"/>
                              </w:rPr>
                              <w:t xml:space="preserve">Spoločný baterkový systém, </w:t>
                            </w:r>
                            <w:proofErr w:type="spellStart"/>
                            <w:r w:rsidRPr="00EA188E">
                              <w:rPr>
                                <w:b/>
                                <w:color w:val="FF0000"/>
                                <w:szCs w:val="20"/>
                              </w:rPr>
                              <w:t>n.o</w:t>
                            </w:r>
                            <w:proofErr w:type="spellEnd"/>
                            <w:r w:rsidRPr="00EA188E">
                              <w:rPr>
                                <w:b/>
                                <w:color w:val="FF0000"/>
                                <w:szCs w:val="20"/>
                              </w:rPr>
                              <w:t>.</w:t>
                            </w:r>
                          </w:p>
                          <w:p w:rsidR="005F346C" w:rsidRPr="00EA188E" w:rsidRDefault="005F346C" w:rsidP="005F346C">
                            <w:pPr>
                              <w:jc w:val="center"/>
                              <w:rPr>
                                <w:b/>
                                <w:color w:val="FF0000"/>
                                <w:szCs w:val="20"/>
                              </w:rPr>
                            </w:pPr>
                            <w:r w:rsidRPr="00EA188E">
                              <w:rPr>
                                <w:b/>
                                <w:color w:val="FF0000"/>
                                <w:szCs w:val="20"/>
                              </w:rPr>
                              <w:t>Organizácia zodpovednosti výrobcov</w:t>
                            </w:r>
                          </w:p>
                          <w:p w:rsidR="005F346C" w:rsidRPr="00EA188E" w:rsidRDefault="005F346C" w:rsidP="005F346C">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387FF" id="Textové pole 18" o:spid="_x0000_s1032" type="#_x0000_t202" style="position:absolute;left:0;text-align:left;margin-left:214.1pt;margin-top:80.85pt;width:207.05pt;height:41.1pt;z-index:-251826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" stroked="f">
                <v:textbox>
                  <w:txbxContent>
                    <w:p w:rsidR="005F346C" w:rsidRPr="00EA188E" w:rsidRDefault="005F346C" w:rsidP="005F346C">
                      <w:pPr>
                        <w:jc w:val="center"/>
                        <w:rPr>
                          <w:b/>
                          <w:color w:val="FF0000"/>
                          <w:szCs w:val="20"/>
                        </w:rPr>
                      </w:pPr>
                      <w:r w:rsidRPr="00EA188E">
                        <w:rPr>
                          <w:b/>
                          <w:color w:val="FF0000"/>
                          <w:szCs w:val="20"/>
                        </w:rPr>
                        <w:t xml:space="preserve">Spoločný baterkový systém, </w:t>
                      </w:r>
                      <w:proofErr w:type="spellStart"/>
                      <w:r w:rsidRPr="00EA188E">
                        <w:rPr>
                          <w:b/>
                          <w:color w:val="FF0000"/>
                          <w:szCs w:val="20"/>
                        </w:rPr>
                        <w:t>n.o</w:t>
                      </w:r>
                      <w:proofErr w:type="spellEnd"/>
                      <w:r w:rsidRPr="00EA188E">
                        <w:rPr>
                          <w:b/>
                          <w:color w:val="FF0000"/>
                          <w:szCs w:val="20"/>
                        </w:rPr>
                        <w:t>.</w:t>
                      </w:r>
                    </w:p>
                    <w:p w:rsidR="005F346C" w:rsidRPr="00EA188E" w:rsidRDefault="005F346C" w:rsidP="005F346C">
                      <w:pPr>
                        <w:jc w:val="center"/>
                        <w:rPr>
                          <w:b/>
                          <w:color w:val="FF0000"/>
                          <w:szCs w:val="20"/>
                        </w:rPr>
                      </w:pPr>
                      <w:r w:rsidRPr="00EA188E">
                        <w:rPr>
                          <w:b/>
                          <w:color w:val="FF0000"/>
                          <w:szCs w:val="20"/>
                        </w:rPr>
                        <w:t>Organizácia zodpovednosti výrobcov</w:t>
                      </w:r>
                    </w:p>
                    <w:p w:rsidR="005F346C" w:rsidRPr="00EA188E" w:rsidRDefault="005F346C" w:rsidP="005F346C">
                      <w:pPr>
                        <w:jc w:val="center"/>
                        <w:rPr>
                          <w:b/>
                          <w:sz w:val="20"/>
                          <w:szCs w:val="20"/>
                        </w:rPr>
                      </w:pPr>
                    </w:p>
                  </w:txbxContent>
                </v:textbox>
              </v:shape>
            </w:pict>
          </mc:Fallback>
        </mc:AlternateContent>
      </w:r>
      <w:r w:rsidRPr="000F1532">
        <w:rPr>
          <w:bCs/>
          <w:i/>
          <w:noProof/>
          <w:lang w:eastAsia="cs-CZ"/>
        </w:rPr>
        <mc:AlternateContent>
          <mc:Choice Requires="wps">
            <w:drawing>
              <wp:anchor distT="0" distB="0" distL="114300" distR="114300" simplePos="0" relativeHeight="251825152" behindDoc="1" locked="0" layoutInCell="1" allowOverlap="1" wp14:anchorId="1A4536EE" wp14:editId="6C590E5E">
                <wp:simplePos x="0" y="0"/>
                <wp:positionH relativeFrom="column">
                  <wp:posOffset>5025164</wp:posOffset>
                </wp:positionH>
                <wp:positionV relativeFrom="paragraph">
                  <wp:posOffset>1198088</wp:posOffset>
                </wp:positionV>
                <wp:extent cx="1644551" cy="425513"/>
                <wp:effectExtent l="0" t="0" r="0" b="0"/>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551" cy="425513"/>
                        </a:xfrm>
                        <a:prstGeom prst="rect">
                          <a:avLst/>
                        </a:prstGeom>
                        <a:noFill/>
                        <a:ln>
                          <a:noFill/>
                        </a:ln>
                        <a:extLst/>
                      </wps:spPr>
                      <wps:txbx>
                        <w:txbxContent>
                          <w:p w:rsidR="00E47983" w:rsidRDefault="00E47983" w:rsidP="000F1532">
                            <w:pPr>
                              <w:jc w:val="center"/>
                              <w:rPr>
                                <w:b/>
                                <w:sz w:val="20"/>
                                <w:szCs w:val="20"/>
                              </w:rPr>
                            </w:pPr>
                            <w:r>
                              <w:rPr>
                                <w:b/>
                                <w:sz w:val="20"/>
                                <w:szCs w:val="20"/>
                              </w:rPr>
                              <w:t xml:space="preserve">Obec </w:t>
                            </w:r>
                          </w:p>
                          <w:p w:rsidR="000F1532" w:rsidRDefault="00D92EBD" w:rsidP="000F1532">
                            <w:pPr>
                              <w:jc w:val="center"/>
                              <w:rPr>
                                <w:b/>
                                <w:sz w:val="20"/>
                                <w:szCs w:val="20"/>
                              </w:rPr>
                            </w:pPr>
                            <w:r>
                              <w:rPr>
                                <w:b/>
                                <w:sz w:val="20"/>
                                <w:szCs w:val="20"/>
                              </w:rPr>
                              <w:t>Vaďovce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36EE" id="Textové pole 21" o:spid="_x0000_s1033" type="#_x0000_t202" style="position:absolute;left:0;text-align:left;margin-left:395.7pt;margin-top:94.35pt;width:129.5pt;height:33.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" filled="f" stroked="f">
                <v:textbox>
                  <w:txbxContent>
                    <w:p w:rsidR="00E47983" w:rsidRDefault="00E47983" w:rsidP="000F1532">
                      <w:pPr>
                        <w:jc w:val="center"/>
                        <w:rPr>
                          <w:b/>
                          <w:sz w:val="20"/>
                          <w:szCs w:val="20"/>
                        </w:rPr>
                      </w:pPr>
                      <w:r>
                        <w:rPr>
                          <w:b/>
                          <w:sz w:val="20"/>
                          <w:szCs w:val="20"/>
                        </w:rPr>
                        <w:t xml:space="preserve">Obec </w:t>
                      </w:r>
                    </w:p>
                    <w:p w:rsidR="000F1532" w:rsidRDefault="00D92EBD" w:rsidP="000F1532">
                      <w:pPr>
                        <w:jc w:val="center"/>
                        <w:rPr>
                          <w:b/>
                          <w:sz w:val="20"/>
                          <w:szCs w:val="20"/>
                        </w:rPr>
                      </w:pPr>
                      <w:r>
                        <w:rPr>
                          <w:b/>
                          <w:sz w:val="20"/>
                          <w:szCs w:val="20"/>
                        </w:rPr>
                        <w:t>Vaďovce</w:t>
                      </w:r>
                    </w:p>
                  </w:txbxContent>
                </v:textbox>
              </v:shape>
            </w:pict>
          </mc:Fallback>
        </mc:AlternateContent>
      </w:r>
      <w:r w:rsidRPr="000F1532">
        <w:rPr>
          <w:bCs/>
          <w:i/>
          <w:noProof/>
          <w:lang w:eastAsia="cs-CZ"/>
        </w:rPr>
        <mc:AlternateContent>
          <mc:Choice Requires="wps">
            <w:drawing>
              <wp:anchor distT="0" distB="0" distL="114300" distR="114300" simplePos="0" relativeHeight="251831296" behindDoc="1" locked="0" layoutInCell="1" allowOverlap="1" wp14:anchorId="09F1BFF4" wp14:editId="1A5DA0B6">
                <wp:simplePos x="0" y="0"/>
                <wp:positionH relativeFrom="column">
                  <wp:posOffset>2922251</wp:posOffset>
                </wp:positionH>
                <wp:positionV relativeFrom="paragraph">
                  <wp:posOffset>248693</wp:posOffset>
                </wp:positionV>
                <wp:extent cx="2204720" cy="676275"/>
                <wp:effectExtent l="0" t="0" r="5080" b="952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46C" w:rsidRPr="005F346C" w:rsidRDefault="005F346C" w:rsidP="005F346C">
                            <w:pPr>
                              <w:jc w:val="center"/>
                              <w:rPr>
                                <w:b/>
                                <w:color w:val="002060"/>
                                <w:sz w:val="40"/>
                                <w:szCs w:val="28"/>
                              </w:rPr>
                            </w:pPr>
                            <w:r w:rsidRPr="005F346C">
                              <w:rPr>
                                <w:b/>
                                <w:color w:val="002060"/>
                                <w:sz w:val="40"/>
                                <w:szCs w:val="28"/>
                              </w:rPr>
                              <w:t xml:space="preserve">Technické služby </w:t>
                            </w:r>
                          </w:p>
                          <w:p w:rsidR="005F346C" w:rsidRPr="005F346C" w:rsidRDefault="005F346C" w:rsidP="005F346C">
                            <w:pPr>
                              <w:jc w:val="center"/>
                              <w:rPr>
                                <w:b/>
                                <w:color w:val="002060"/>
                                <w:sz w:val="40"/>
                                <w:szCs w:val="28"/>
                              </w:rPr>
                            </w:pPr>
                            <w:r w:rsidRPr="005F346C">
                              <w:rPr>
                                <w:b/>
                                <w:color w:val="002060"/>
                                <w:sz w:val="40"/>
                                <w:szCs w:val="28"/>
                              </w:rPr>
                              <w:t>Stará Turá</w:t>
                            </w:r>
                          </w:p>
                          <w:p w:rsidR="005F346C" w:rsidRDefault="005F346C" w:rsidP="005F346C">
                            <w:pPr>
                              <w:jc w:val="cente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1BFF4" id="Textové pole 17" o:spid="_x0000_s1034" type="#_x0000_t202" style="position:absolute;left:0;text-align:left;margin-left:230.1pt;margin-top:19.6pt;width:173.6pt;height:53.2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" stroked="f">
                <v:textbox>
                  <w:txbxContent>
                    <w:p w:rsidR="005F346C" w:rsidRPr="005F346C" w:rsidRDefault="005F346C" w:rsidP="005F346C">
                      <w:pPr>
                        <w:jc w:val="center"/>
                        <w:rPr>
                          <w:b/>
                          <w:color w:val="002060"/>
                          <w:sz w:val="40"/>
                          <w:szCs w:val="28"/>
                        </w:rPr>
                      </w:pPr>
                      <w:r w:rsidRPr="005F346C">
                        <w:rPr>
                          <w:b/>
                          <w:color w:val="002060"/>
                          <w:sz w:val="40"/>
                          <w:szCs w:val="28"/>
                        </w:rPr>
                        <w:t xml:space="preserve">Technické služby </w:t>
                      </w:r>
                    </w:p>
                    <w:p w:rsidR="005F346C" w:rsidRPr="005F346C" w:rsidRDefault="005F346C" w:rsidP="005F346C">
                      <w:pPr>
                        <w:jc w:val="center"/>
                        <w:rPr>
                          <w:b/>
                          <w:color w:val="002060"/>
                          <w:sz w:val="40"/>
                          <w:szCs w:val="28"/>
                        </w:rPr>
                      </w:pPr>
                      <w:r w:rsidRPr="005F346C">
                        <w:rPr>
                          <w:b/>
                          <w:color w:val="002060"/>
                          <w:sz w:val="40"/>
                          <w:szCs w:val="28"/>
                        </w:rPr>
                        <w:t>Stará Turá</w:t>
                      </w:r>
                    </w:p>
                    <w:p w:rsidR="005F346C" w:rsidRDefault="005F346C" w:rsidP="005F346C">
                      <w:pPr>
                        <w:jc w:val="center"/>
                        <w:rPr>
                          <w:b/>
                          <w:sz w:val="20"/>
                          <w:szCs w:val="20"/>
                        </w:rPr>
                      </w:pPr>
                    </w:p>
                  </w:txbxContent>
                </v:textbox>
              </v:shape>
            </w:pict>
          </mc:Fallback>
        </mc:AlternateContent>
      </w:r>
      <w:r w:rsidRPr="000F1532">
        <w:rPr>
          <w:bCs/>
          <w:i/>
          <w:noProof/>
          <w:lang w:eastAsia="cs-CZ"/>
        </w:rPr>
        <w:drawing>
          <wp:anchor distT="0" distB="0" distL="114300" distR="114300" simplePos="0" relativeHeight="251732992" behindDoc="1" locked="0" layoutInCell="1" allowOverlap="1" wp14:anchorId="3E927E7E" wp14:editId="150B76FA">
            <wp:simplePos x="0" y="0"/>
            <wp:positionH relativeFrom="column">
              <wp:posOffset>-832359</wp:posOffset>
            </wp:positionH>
            <wp:positionV relativeFrom="paragraph">
              <wp:posOffset>109767</wp:posOffset>
            </wp:positionV>
            <wp:extent cx="3821430" cy="1353820"/>
            <wp:effectExtent l="0" t="0" r="0" b="0"/>
            <wp:wrapNone/>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21430" cy="1353820"/>
                    </a:xfrm>
                    <a:prstGeom prst="rect">
                      <a:avLst/>
                    </a:prstGeom>
                    <a:noFill/>
                  </pic:spPr>
                </pic:pic>
              </a:graphicData>
            </a:graphic>
            <wp14:sizeRelH relativeFrom="margin">
              <wp14:pctWidth>0</wp14:pctWidth>
            </wp14:sizeRelH>
            <wp14:sizeRelV relativeFrom="margin">
              <wp14:pctHeight>0</wp14:pctHeight>
            </wp14:sizeRelV>
          </wp:anchor>
        </w:drawing>
      </w:r>
      <w:r w:rsidR="005F346C">
        <w:rPr>
          <w:bCs/>
          <w:i/>
          <w:noProof/>
          <w:lang w:eastAsia="cs-CZ"/>
        </w:rPr>
        <mc:AlternateContent>
          <mc:Choice Requires="wps">
            <w:drawing>
              <wp:anchor distT="0" distB="0" distL="114300" distR="114300" simplePos="0" relativeHeight="251829248" behindDoc="1" locked="0" layoutInCell="1" allowOverlap="1">
                <wp:simplePos x="0" y="0"/>
                <wp:positionH relativeFrom="column">
                  <wp:posOffset>3409950</wp:posOffset>
                </wp:positionH>
                <wp:positionV relativeFrom="paragraph">
                  <wp:posOffset>9430385</wp:posOffset>
                </wp:positionV>
                <wp:extent cx="2343785" cy="676275"/>
                <wp:effectExtent l="0" t="635" r="3810" b="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785" cy="67627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5F346C" w:rsidRPr="004C114C" w:rsidRDefault="005F346C" w:rsidP="005F346C">
                            <w:pPr>
                              <w:jc w:val="center"/>
                              <w:rPr>
                                <w:b/>
                                <w:color w:val="002060"/>
                                <w:sz w:val="36"/>
                                <w:szCs w:val="28"/>
                              </w:rPr>
                            </w:pPr>
                            <w:r w:rsidRPr="004C114C">
                              <w:rPr>
                                <w:b/>
                                <w:color w:val="002060"/>
                                <w:sz w:val="36"/>
                                <w:szCs w:val="28"/>
                              </w:rPr>
                              <w:t xml:space="preserve">Technické služby </w:t>
                            </w:r>
                          </w:p>
                          <w:p w:rsidR="005F346C" w:rsidRPr="004C114C" w:rsidRDefault="005F346C" w:rsidP="005F346C">
                            <w:pPr>
                              <w:jc w:val="center"/>
                              <w:rPr>
                                <w:b/>
                                <w:color w:val="002060"/>
                                <w:sz w:val="36"/>
                                <w:szCs w:val="28"/>
                              </w:rPr>
                            </w:pPr>
                            <w:r>
                              <w:rPr>
                                <w:b/>
                                <w:color w:val="002060"/>
                                <w:sz w:val="36"/>
                                <w:szCs w:val="28"/>
                              </w:rPr>
                              <w:t>Stará Turá</w:t>
                            </w:r>
                          </w:p>
                          <w:p w:rsidR="005F346C" w:rsidRPr="00FF02FA" w:rsidRDefault="005F346C" w:rsidP="005F346C">
                            <w:pPr>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5" o:spid="_x0000_s1035" type="#_x0000_t202" style="position:absolute;left:0;text-align:left;margin-left:268.5pt;margin-top:742.55pt;width:184.55pt;height:53.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" stroked="f" strokecolor="blue">
                <v:textbox>
                  <w:txbxContent>
                    <w:p w:rsidR="005F346C" w:rsidRPr="004C114C" w:rsidRDefault="005F346C" w:rsidP="005F346C">
                      <w:pPr>
                        <w:jc w:val="center"/>
                        <w:rPr>
                          <w:b/>
                          <w:color w:val="002060"/>
                          <w:sz w:val="36"/>
                          <w:szCs w:val="28"/>
                        </w:rPr>
                      </w:pPr>
                      <w:r w:rsidRPr="004C114C">
                        <w:rPr>
                          <w:b/>
                          <w:color w:val="002060"/>
                          <w:sz w:val="36"/>
                          <w:szCs w:val="28"/>
                        </w:rPr>
                        <w:t xml:space="preserve">Technické služby </w:t>
                      </w:r>
                    </w:p>
                    <w:p w:rsidR="005F346C" w:rsidRPr="004C114C" w:rsidRDefault="005F346C" w:rsidP="005F346C">
                      <w:pPr>
                        <w:jc w:val="center"/>
                        <w:rPr>
                          <w:b/>
                          <w:color w:val="002060"/>
                          <w:sz w:val="36"/>
                          <w:szCs w:val="28"/>
                        </w:rPr>
                      </w:pPr>
                      <w:r>
                        <w:rPr>
                          <w:b/>
                          <w:color w:val="002060"/>
                          <w:sz w:val="36"/>
                          <w:szCs w:val="28"/>
                        </w:rPr>
                        <w:t>Stará Turá</w:t>
                      </w:r>
                    </w:p>
                    <w:p w:rsidR="005F346C" w:rsidRPr="00FF02FA" w:rsidRDefault="005F346C" w:rsidP="005F346C">
                      <w:pPr>
                        <w:jc w:val="center"/>
                        <w:rPr>
                          <w:b/>
                          <w:sz w:val="24"/>
                          <w:szCs w:val="24"/>
                        </w:rPr>
                      </w:pPr>
                    </w:p>
                  </w:txbxContent>
                </v:textbox>
              </v:shape>
            </w:pict>
          </mc:Fallback>
        </mc:AlternateContent>
      </w:r>
      <w:r w:rsidR="005F346C">
        <w:rPr>
          <w:bCs/>
          <w:i/>
          <w:noProof/>
          <w:lang w:eastAsia="cs-CZ"/>
        </w:rPr>
        <mc:AlternateContent>
          <mc:Choice Requires="wps">
            <w:drawing>
              <wp:anchor distT="0" distB="0" distL="114300" distR="114300" simplePos="0" relativeHeight="251828224" behindDoc="0" locked="0" layoutInCell="1" allowOverlap="1">
                <wp:simplePos x="0" y="0"/>
                <wp:positionH relativeFrom="column">
                  <wp:posOffset>3455035</wp:posOffset>
                </wp:positionH>
                <wp:positionV relativeFrom="paragraph">
                  <wp:posOffset>9069705</wp:posOffset>
                </wp:positionV>
                <wp:extent cx="2338070" cy="415925"/>
                <wp:effectExtent l="0" t="0" r="0" b="31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070" cy="415925"/>
                        </a:xfrm>
                        <a:prstGeom prst="rect">
                          <a:avLst/>
                        </a:prstGeom>
                        <a:noFill/>
                        <a:ln w="6350">
                          <a:noFill/>
                        </a:ln>
                      </wps:spPr>
                      <wps:txbx>
                        <w:txbxContent>
                          <w:p w:rsidR="005F346C" w:rsidRPr="00E063F8" w:rsidRDefault="005F346C" w:rsidP="005F346C">
                            <w:pPr>
                              <w:jc w:val="center"/>
                              <w:rPr>
                                <w:b/>
                                <w:color w:val="FF0000"/>
                                <w:sz w:val="20"/>
                                <w:szCs w:val="20"/>
                              </w:rPr>
                            </w:pPr>
                            <w:r w:rsidRPr="00E063F8">
                              <w:rPr>
                                <w:b/>
                                <w:color w:val="FF0000"/>
                                <w:sz w:val="20"/>
                                <w:szCs w:val="20"/>
                              </w:rPr>
                              <w:t xml:space="preserve">Spoločný baterkový systém, </w:t>
                            </w:r>
                            <w:proofErr w:type="spellStart"/>
                            <w:r w:rsidRPr="00E063F8">
                              <w:rPr>
                                <w:b/>
                                <w:color w:val="FF0000"/>
                                <w:sz w:val="20"/>
                                <w:szCs w:val="20"/>
                              </w:rPr>
                              <w:t>n.o</w:t>
                            </w:r>
                            <w:proofErr w:type="spellEnd"/>
                            <w:r w:rsidRPr="00E063F8">
                              <w:rPr>
                                <w:b/>
                                <w:color w:val="FF0000"/>
                                <w:sz w:val="20"/>
                                <w:szCs w:val="20"/>
                              </w:rPr>
                              <w:t>.</w:t>
                            </w:r>
                          </w:p>
                          <w:p w:rsidR="005F346C" w:rsidRPr="00E063F8" w:rsidRDefault="005F346C" w:rsidP="005F346C">
                            <w:pPr>
                              <w:jc w:val="center"/>
                              <w:rPr>
                                <w:b/>
                                <w:color w:val="FF0000"/>
                                <w:sz w:val="20"/>
                                <w:szCs w:val="20"/>
                              </w:rPr>
                            </w:pPr>
                            <w:r w:rsidRPr="00E063F8">
                              <w:rPr>
                                <w:b/>
                                <w:color w:val="FF0000"/>
                                <w:sz w:val="20"/>
                                <w:szCs w:val="20"/>
                              </w:rPr>
                              <w:t>Organizácia zodpovednosti výrobcov</w:t>
                            </w:r>
                          </w:p>
                          <w:p w:rsidR="005F346C" w:rsidRDefault="005F346C" w:rsidP="005F34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3" o:spid="_x0000_s1036" type="#_x0000_t202" style="position:absolute;left:0;text-align:left;margin-left:272.05pt;margin-top:714.15pt;width:184.1pt;height:32.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" filled="f" stroked="f" strokeweight=".5pt">
                <v:textbox>
                  <w:txbxContent>
                    <w:p w:rsidR="005F346C" w:rsidRPr="00E063F8" w:rsidRDefault="005F346C" w:rsidP="005F346C">
                      <w:pPr>
                        <w:jc w:val="center"/>
                        <w:rPr>
                          <w:b/>
                          <w:color w:val="FF0000"/>
                          <w:sz w:val="20"/>
                          <w:szCs w:val="20"/>
                        </w:rPr>
                      </w:pPr>
                      <w:r w:rsidRPr="00E063F8">
                        <w:rPr>
                          <w:b/>
                          <w:color w:val="FF0000"/>
                          <w:sz w:val="20"/>
                          <w:szCs w:val="20"/>
                        </w:rPr>
                        <w:t xml:space="preserve">Spoločný baterkový systém, </w:t>
                      </w:r>
                      <w:proofErr w:type="spellStart"/>
                      <w:r w:rsidRPr="00E063F8">
                        <w:rPr>
                          <w:b/>
                          <w:color w:val="FF0000"/>
                          <w:sz w:val="20"/>
                          <w:szCs w:val="20"/>
                        </w:rPr>
                        <w:t>n.o</w:t>
                      </w:r>
                      <w:proofErr w:type="spellEnd"/>
                      <w:r w:rsidRPr="00E063F8">
                        <w:rPr>
                          <w:b/>
                          <w:color w:val="FF0000"/>
                          <w:sz w:val="20"/>
                          <w:szCs w:val="20"/>
                        </w:rPr>
                        <w:t>.</w:t>
                      </w:r>
                    </w:p>
                    <w:p w:rsidR="005F346C" w:rsidRPr="00E063F8" w:rsidRDefault="005F346C" w:rsidP="005F346C">
                      <w:pPr>
                        <w:jc w:val="center"/>
                        <w:rPr>
                          <w:b/>
                          <w:color w:val="FF0000"/>
                          <w:sz w:val="20"/>
                          <w:szCs w:val="20"/>
                        </w:rPr>
                      </w:pPr>
                      <w:r w:rsidRPr="00E063F8">
                        <w:rPr>
                          <w:b/>
                          <w:color w:val="FF0000"/>
                          <w:sz w:val="20"/>
                          <w:szCs w:val="20"/>
                        </w:rPr>
                        <w:t>Organizácia zodpovednosti výrobcov</w:t>
                      </w:r>
                    </w:p>
                    <w:p w:rsidR="005F346C" w:rsidRDefault="005F346C" w:rsidP="005F346C"/>
                  </w:txbxContent>
                </v:textbox>
              </v:shape>
            </w:pict>
          </mc:Fallback>
        </mc:AlternateContent>
      </w:r>
      <w:r w:rsidR="00827740">
        <w:rPr>
          <w:b/>
          <w:bCs/>
          <w:noProof/>
          <w:color w:val="1F497D" w:themeColor="text2"/>
          <w:sz w:val="24"/>
          <w:szCs w:val="24"/>
          <w:lang w:val="cs-CZ" w:eastAsia="cs-CZ"/>
        </w:rPr>
        <w:tab/>
      </w:r>
      <w:r w:rsidR="00642CA3">
        <w:rPr>
          <w:b/>
          <w:bCs/>
          <w:noProof/>
          <w:color w:val="1F497D" w:themeColor="text2"/>
          <w:sz w:val="24"/>
          <w:szCs w:val="24"/>
          <w:lang w:val="cs-CZ" w:eastAsia="cs-CZ"/>
        </w:rPr>
        <w:tab/>
      </w:r>
    </w:p>
    <w:sectPr w:rsidR="00736645" w:rsidRPr="002872D8" w:rsidSect="000C0F9E">
      <w:type w:val="continuous"/>
      <w:pgSz w:w="11906" w:h="16838"/>
      <w:pgMar w:top="284" w:right="1417" w:bottom="142" w:left="1417" w:header="708"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7BE" w:rsidRDefault="001967BE" w:rsidP="00F429C4">
      <w:r>
        <w:separator/>
      </w:r>
    </w:p>
  </w:endnote>
  <w:endnote w:type="continuationSeparator" w:id="0">
    <w:p w:rsidR="001967BE" w:rsidRDefault="001967BE" w:rsidP="00F4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7BE" w:rsidRDefault="001967BE" w:rsidP="00F429C4">
      <w:r>
        <w:separator/>
      </w:r>
    </w:p>
  </w:footnote>
  <w:footnote w:type="continuationSeparator" w:id="0">
    <w:p w:rsidR="001967BE" w:rsidRDefault="001967BE" w:rsidP="00F42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034BF"/>
    <w:multiLevelType w:val="multilevel"/>
    <w:tmpl w:val="747659AA"/>
    <w:lvl w:ilvl="0">
      <w:start w:val="1"/>
      <w:numFmt w:val="decimal"/>
      <w:lvlText w:val="%1."/>
      <w:lvlJc w:val="left"/>
      <w:pPr>
        <w:ind w:left="720" w:hanging="360"/>
      </w:pPr>
      <w:rPr>
        <w:rFonts w:hint="default"/>
      </w:rPr>
    </w:lvl>
    <w:lvl w:ilvl="1">
      <w:start w:val="1"/>
      <w:numFmt w:val="decimal"/>
      <w:lvlText w:val="%2."/>
      <w:lvlJc w:val="left"/>
      <w:pPr>
        <w:ind w:left="945" w:hanging="48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395"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65"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3000" w:hanging="1800"/>
      </w:pPr>
      <w:rPr>
        <w:rFonts w:hint="default"/>
      </w:rPr>
    </w:lvl>
  </w:abstractNum>
  <w:abstractNum w:abstractNumId="1" w15:restartNumberingAfterBreak="0">
    <w:nsid w:val="3BF2631F"/>
    <w:multiLevelType w:val="hybridMultilevel"/>
    <w:tmpl w:val="CF128B12"/>
    <w:lvl w:ilvl="0" w:tplc="041B000D">
      <w:start w:val="1"/>
      <w:numFmt w:val="bullet"/>
      <w:lvlText w:val=""/>
      <w:lvlJc w:val="left"/>
      <w:pPr>
        <w:ind w:left="-90" w:hanging="360"/>
      </w:pPr>
      <w:rPr>
        <w:rFonts w:ascii="Wingdings" w:hAnsi="Wingdings" w:hint="default"/>
      </w:rPr>
    </w:lvl>
    <w:lvl w:ilvl="1" w:tplc="041B0003" w:tentative="1">
      <w:start w:val="1"/>
      <w:numFmt w:val="bullet"/>
      <w:lvlText w:val="o"/>
      <w:lvlJc w:val="left"/>
      <w:pPr>
        <w:ind w:left="630" w:hanging="360"/>
      </w:pPr>
      <w:rPr>
        <w:rFonts w:ascii="Courier New" w:hAnsi="Courier New" w:cs="Courier New" w:hint="default"/>
      </w:rPr>
    </w:lvl>
    <w:lvl w:ilvl="2" w:tplc="041B0005" w:tentative="1">
      <w:start w:val="1"/>
      <w:numFmt w:val="bullet"/>
      <w:lvlText w:val=""/>
      <w:lvlJc w:val="left"/>
      <w:pPr>
        <w:ind w:left="1350" w:hanging="360"/>
      </w:pPr>
      <w:rPr>
        <w:rFonts w:ascii="Wingdings" w:hAnsi="Wingdings" w:hint="default"/>
      </w:rPr>
    </w:lvl>
    <w:lvl w:ilvl="3" w:tplc="041B0001" w:tentative="1">
      <w:start w:val="1"/>
      <w:numFmt w:val="bullet"/>
      <w:lvlText w:val=""/>
      <w:lvlJc w:val="left"/>
      <w:pPr>
        <w:ind w:left="2070" w:hanging="360"/>
      </w:pPr>
      <w:rPr>
        <w:rFonts w:ascii="Symbol" w:hAnsi="Symbol" w:hint="default"/>
      </w:rPr>
    </w:lvl>
    <w:lvl w:ilvl="4" w:tplc="041B0003" w:tentative="1">
      <w:start w:val="1"/>
      <w:numFmt w:val="bullet"/>
      <w:lvlText w:val="o"/>
      <w:lvlJc w:val="left"/>
      <w:pPr>
        <w:ind w:left="2790" w:hanging="360"/>
      </w:pPr>
      <w:rPr>
        <w:rFonts w:ascii="Courier New" w:hAnsi="Courier New" w:cs="Courier New" w:hint="default"/>
      </w:rPr>
    </w:lvl>
    <w:lvl w:ilvl="5" w:tplc="041B0005" w:tentative="1">
      <w:start w:val="1"/>
      <w:numFmt w:val="bullet"/>
      <w:lvlText w:val=""/>
      <w:lvlJc w:val="left"/>
      <w:pPr>
        <w:ind w:left="3510" w:hanging="360"/>
      </w:pPr>
      <w:rPr>
        <w:rFonts w:ascii="Wingdings" w:hAnsi="Wingdings" w:hint="default"/>
      </w:rPr>
    </w:lvl>
    <w:lvl w:ilvl="6" w:tplc="041B0001" w:tentative="1">
      <w:start w:val="1"/>
      <w:numFmt w:val="bullet"/>
      <w:lvlText w:val=""/>
      <w:lvlJc w:val="left"/>
      <w:pPr>
        <w:ind w:left="4230" w:hanging="360"/>
      </w:pPr>
      <w:rPr>
        <w:rFonts w:ascii="Symbol" w:hAnsi="Symbol" w:hint="default"/>
      </w:rPr>
    </w:lvl>
    <w:lvl w:ilvl="7" w:tplc="041B0003" w:tentative="1">
      <w:start w:val="1"/>
      <w:numFmt w:val="bullet"/>
      <w:lvlText w:val="o"/>
      <w:lvlJc w:val="left"/>
      <w:pPr>
        <w:ind w:left="4950" w:hanging="360"/>
      </w:pPr>
      <w:rPr>
        <w:rFonts w:ascii="Courier New" w:hAnsi="Courier New" w:cs="Courier New" w:hint="default"/>
      </w:rPr>
    </w:lvl>
    <w:lvl w:ilvl="8" w:tplc="041B0005" w:tentative="1">
      <w:start w:val="1"/>
      <w:numFmt w:val="bullet"/>
      <w:lvlText w:val=""/>
      <w:lvlJc w:val="left"/>
      <w:pPr>
        <w:ind w:left="5670" w:hanging="360"/>
      </w:pPr>
      <w:rPr>
        <w:rFonts w:ascii="Wingdings" w:hAnsi="Wingdings" w:hint="default"/>
      </w:rPr>
    </w:lvl>
  </w:abstractNum>
  <w:abstractNum w:abstractNumId="2" w15:restartNumberingAfterBreak="0">
    <w:nsid w:val="561C375C"/>
    <w:multiLevelType w:val="hybridMultilevel"/>
    <w:tmpl w:val="059A24D0"/>
    <w:lvl w:ilvl="0" w:tplc="041B000D">
      <w:start w:val="1"/>
      <w:numFmt w:val="bullet"/>
      <w:lvlText w:val=""/>
      <w:lvlJc w:val="left"/>
      <w:pPr>
        <w:ind w:left="-91" w:hanging="360"/>
      </w:pPr>
      <w:rPr>
        <w:rFonts w:ascii="Wingdings" w:hAnsi="Wingdings" w:hint="default"/>
      </w:rPr>
    </w:lvl>
    <w:lvl w:ilvl="1" w:tplc="041B0003" w:tentative="1">
      <w:start w:val="1"/>
      <w:numFmt w:val="bullet"/>
      <w:lvlText w:val="o"/>
      <w:lvlJc w:val="left"/>
      <w:pPr>
        <w:ind w:left="629" w:hanging="360"/>
      </w:pPr>
      <w:rPr>
        <w:rFonts w:ascii="Courier New" w:hAnsi="Courier New" w:cs="Courier New" w:hint="default"/>
      </w:rPr>
    </w:lvl>
    <w:lvl w:ilvl="2" w:tplc="041B0005" w:tentative="1">
      <w:start w:val="1"/>
      <w:numFmt w:val="bullet"/>
      <w:lvlText w:val=""/>
      <w:lvlJc w:val="left"/>
      <w:pPr>
        <w:ind w:left="1349" w:hanging="360"/>
      </w:pPr>
      <w:rPr>
        <w:rFonts w:ascii="Wingdings" w:hAnsi="Wingdings" w:hint="default"/>
      </w:rPr>
    </w:lvl>
    <w:lvl w:ilvl="3" w:tplc="041B0001" w:tentative="1">
      <w:start w:val="1"/>
      <w:numFmt w:val="bullet"/>
      <w:lvlText w:val=""/>
      <w:lvlJc w:val="left"/>
      <w:pPr>
        <w:ind w:left="2069" w:hanging="360"/>
      </w:pPr>
      <w:rPr>
        <w:rFonts w:ascii="Symbol" w:hAnsi="Symbol" w:hint="default"/>
      </w:rPr>
    </w:lvl>
    <w:lvl w:ilvl="4" w:tplc="041B0003" w:tentative="1">
      <w:start w:val="1"/>
      <w:numFmt w:val="bullet"/>
      <w:lvlText w:val="o"/>
      <w:lvlJc w:val="left"/>
      <w:pPr>
        <w:ind w:left="2789" w:hanging="360"/>
      </w:pPr>
      <w:rPr>
        <w:rFonts w:ascii="Courier New" w:hAnsi="Courier New" w:cs="Courier New" w:hint="default"/>
      </w:rPr>
    </w:lvl>
    <w:lvl w:ilvl="5" w:tplc="041B0005" w:tentative="1">
      <w:start w:val="1"/>
      <w:numFmt w:val="bullet"/>
      <w:lvlText w:val=""/>
      <w:lvlJc w:val="left"/>
      <w:pPr>
        <w:ind w:left="3509" w:hanging="360"/>
      </w:pPr>
      <w:rPr>
        <w:rFonts w:ascii="Wingdings" w:hAnsi="Wingdings" w:hint="default"/>
      </w:rPr>
    </w:lvl>
    <w:lvl w:ilvl="6" w:tplc="041B0001" w:tentative="1">
      <w:start w:val="1"/>
      <w:numFmt w:val="bullet"/>
      <w:lvlText w:val=""/>
      <w:lvlJc w:val="left"/>
      <w:pPr>
        <w:ind w:left="4229" w:hanging="360"/>
      </w:pPr>
      <w:rPr>
        <w:rFonts w:ascii="Symbol" w:hAnsi="Symbol" w:hint="default"/>
      </w:rPr>
    </w:lvl>
    <w:lvl w:ilvl="7" w:tplc="041B0003" w:tentative="1">
      <w:start w:val="1"/>
      <w:numFmt w:val="bullet"/>
      <w:lvlText w:val="o"/>
      <w:lvlJc w:val="left"/>
      <w:pPr>
        <w:ind w:left="4949" w:hanging="360"/>
      </w:pPr>
      <w:rPr>
        <w:rFonts w:ascii="Courier New" w:hAnsi="Courier New" w:cs="Courier New" w:hint="default"/>
      </w:rPr>
    </w:lvl>
    <w:lvl w:ilvl="8" w:tplc="041B0005" w:tentative="1">
      <w:start w:val="1"/>
      <w:numFmt w:val="bullet"/>
      <w:lvlText w:val=""/>
      <w:lvlJc w:val="left"/>
      <w:pPr>
        <w:ind w:left="5669" w:hanging="360"/>
      </w:pPr>
      <w:rPr>
        <w:rFonts w:ascii="Wingdings" w:hAnsi="Wingdings" w:hint="default"/>
      </w:rPr>
    </w:lvl>
  </w:abstractNum>
  <w:abstractNum w:abstractNumId="3" w15:restartNumberingAfterBreak="0">
    <w:nsid w:val="58895211"/>
    <w:multiLevelType w:val="hybridMultilevel"/>
    <w:tmpl w:val="A54C06B6"/>
    <w:lvl w:ilvl="0" w:tplc="D4568A1A">
      <w:start w:val="1"/>
      <w:numFmt w:val="bullet"/>
      <w:lvlText w:val=""/>
      <w:lvlJc w:val="left"/>
      <w:pPr>
        <w:ind w:left="360" w:hanging="360"/>
      </w:pPr>
      <w:rPr>
        <w:rFonts w:ascii="Wingdings" w:hAnsi="Wingdings" w:hint="default"/>
        <w:sz w:val="22"/>
        <w:szCs w:val="22"/>
      </w:rPr>
    </w:lvl>
    <w:lvl w:ilvl="1" w:tplc="041B0003" w:tentative="1">
      <w:start w:val="1"/>
      <w:numFmt w:val="bullet"/>
      <w:lvlText w:val="o"/>
      <w:lvlJc w:val="left"/>
      <w:pPr>
        <w:ind w:left="630" w:hanging="360"/>
      </w:pPr>
      <w:rPr>
        <w:rFonts w:ascii="Courier New" w:hAnsi="Courier New" w:cs="Courier New" w:hint="default"/>
      </w:rPr>
    </w:lvl>
    <w:lvl w:ilvl="2" w:tplc="041B0005" w:tentative="1">
      <w:start w:val="1"/>
      <w:numFmt w:val="bullet"/>
      <w:lvlText w:val=""/>
      <w:lvlJc w:val="left"/>
      <w:pPr>
        <w:ind w:left="1350" w:hanging="360"/>
      </w:pPr>
      <w:rPr>
        <w:rFonts w:ascii="Wingdings" w:hAnsi="Wingdings" w:hint="default"/>
      </w:rPr>
    </w:lvl>
    <w:lvl w:ilvl="3" w:tplc="041B0001" w:tentative="1">
      <w:start w:val="1"/>
      <w:numFmt w:val="bullet"/>
      <w:lvlText w:val=""/>
      <w:lvlJc w:val="left"/>
      <w:pPr>
        <w:ind w:left="2070" w:hanging="360"/>
      </w:pPr>
      <w:rPr>
        <w:rFonts w:ascii="Symbol" w:hAnsi="Symbol" w:hint="default"/>
      </w:rPr>
    </w:lvl>
    <w:lvl w:ilvl="4" w:tplc="041B0003" w:tentative="1">
      <w:start w:val="1"/>
      <w:numFmt w:val="bullet"/>
      <w:lvlText w:val="o"/>
      <w:lvlJc w:val="left"/>
      <w:pPr>
        <w:ind w:left="2790" w:hanging="360"/>
      </w:pPr>
      <w:rPr>
        <w:rFonts w:ascii="Courier New" w:hAnsi="Courier New" w:cs="Courier New" w:hint="default"/>
      </w:rPr>
    </w:lvl>
    <w:lvl w:ilvl="5" w:tplc="041B0005" w:tentative="1">
      <w:start w:val="1"/>
      <w:numFmt w:val="bullet"/>
      <w:lvlText w:val=""/>
      <w:lvlJc w:val="left"/>
      <w:pPr>
        <w:ind w:left="3510" w:hanging="360"/>
      </w:pPr>
      <w:rPr>
        <w:rFonts w:ascii="Wingdings" w:hAnsi="Wingdings" w:hint="default"/>
      </w:rPr>
    </w:lvl>
    <w:lvl w:ilvl="6" w:tplc="041B0001" w:tentative="1">
      <w:start w:val="1"/>
      <w:numFmt w:val="bullet"/>
      <w:lvlText w:val=""/>
      <w:lvlJc w:val="left"/>
      <w:pPr>
        <w:ind w:left="4230" w:hanging="360"/>
      </w:pPr>
      <w:rPr>
        <w:rFonts w:ascii="Symbol" w:hAnsi="Symbol" w:hint="default"/>
      </w:rPr>
    </w:lvl>
    <w:lvl w:ilvl="7" w:tplc="041B0003" w:tentative="1">
      <w:start w:val="1"/>
      <w:numFmt w:val="bullet"/>
      <w:lvlText w:val="o"/>
      <w:lvlJc w:val="left"/>
      <w:pPr>
        <w:ind w:left="4950" w:hanging="360"/>
      </w:pPr>
      <w:rPr>
        <w:rFonts w:ascii="Courier New" w:hAnsi="Courier New" w:cs="Courier New" w:hint="default"/>
      </w:rPr>
    </w:lvl>
    <w:lvl w:ilvl="8" w:tplc="041B0005" w:tentative="1">
      <w:start w:val="1"/>
      <w:numFmt w:val="bullet"/>
      <w:lvlText w:val=""/>
      <w:lvlJc w:val="left"/>
      <w:pPr>
        <w:ind w:left="5670" w:hanging="360"/>
      </w:pPr>
      <w:rPr>
        <w:rFonts w:ascii="Wingdings" w:hAnsi="Wingdings" w:hint="default"/>
      </w:rPr>
    </w:lvl>
  </w:abstractNum>
  <w:abstractNum w:abstractNumId="4" w15:restartNumberingAfterBreak="0">
    <w:nsid w:val="598C21FF"/>
    <w:multiLevelType w:val="hybridMultilevel"/>
    <w:tmpl w:val="B5FE60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7470DF"/>
    <w:multiLevelType w:val="hybridMultilevel"/>
    <w:tmpl w:val="D99A6606"/>
    <w:lvl w:ilvl="0" w:tplc="041B000D">
      <w:start w:val="1"/>
      <w:numFmt w:val="bullet"/>
      <w:lvlText w:val=""/>
      <w:lvlJc w:val="left"/>
      <w:pPr>
        <w:ind w:left="-90" w:hanging="360"/>
      </w:pPr>
      <w:rPr>
        <w:rFonts w:ascii="Wingdings" w:hAnsi="Wingdings" w:hint="default"/>
      </w:rPr>
    </w:lvl>
    <w:lvl w:ilvl="1" w:tplc="041B0003" w:tentative="1">
      <w:start w:val="1"/>
      <w:numFmt w:val="bullet"/>
      <w:lvlText w:val="o"/>
      <w:lvlJc w:val="left"/>
      <w:pPr>
        <w:ind w:left="630" w:hanging="360"/>
      </w:pPr>
      <w:rPr>
        <w:rFonts w:ascii="Courier New" w:hAnsi="Courier New" w:cs="Courier New" w:hint="default"/>
      </w:rPr>
    </w:lvl>
    <w:lvl w:ilvl="2" w:tplc="041B0005" w:tentative="1">
      <w:start w:val="1"/>
      <w:numFmt w:val="bullet"/>
      <w:lvlText w:val=""/>
      <w:lvlJc w:val="left"/>
      <w:pPr>
        <w:ind w:left="1350" w:hanging="360"/>
      </w:pPr>
      <w:rPr>
        <w:rFonts w:ascii="Wingdings" w:hAnsi="Wingdings" w:hint="default"/>
      </w:rPr>
    </w:lvl>
    <w:lvl w:ilvl="3" w:tplc="041B0001" w:tentative="1">
      <w:start w:val="1"/>
      <w:numFmt w:val="bullet"/>
      <w:lvlText w:val=""/>
      <w:lvlJc w:val="left"/>
      <w:pPr>
        <w:ind w:left="2070" w:hanging="360"/>
      </w:pPr>
      <w:rPr>
        <w:rFonts w:ascii="Symbol" w:hAnsi="Symbol" w:hint="default"/>
      </w:rPr>
    </w:lvl>
    <w:lvl w:ilvl="4" w:tplc="041B0003" w:tentative="1">
      <w:start w:val="1"/>
      <w:numFmt w:val="bullet"/>
      <w:lvlText w:val="o"/>
      <w:lvlJc w:val="left"/>
      <w:pPr>
        <w:ind w:left="2790" w:hanging="360"/>
      </w:pPr>
      <w:rPr>
        <w:rFonts w:ascii="Courier New" w:hAnsi="Courier New" w:cs="Courier New" w:hint="default"/>
      </w:rPr>
    </w:lvl>
    <w:lvl w:ilvl="5" w:tplc="041B0005" w:tentative="1">
      <w:start w:val="1"/>
      <w:numFmt w:val="bullet"/>
      <w:lvlText w:val=""/>
      <w:lvlJc w:val="left"/>
      <w:pPr>
        <w:ind w:left="3510" w:hanging="360"/>
      </w:pPr>
      <w:rPr>
        <w:rFonts w:ascii="Wingdings" w:hAnsi="Wingdings" w:hint="default"/>
      </w:rPr>
    </w:lvl>
    <w:lvl w:ilvl="6" w:tplc="041B0001" w:tentative="1">
      <w:start w:val="1"/>
      <w:numFmt w:val="bullet"/>
      <w:lvlText w:val=""/>
      <w:lvlJc w:val="left"/>
      <w:pPr>
        <w:ind w:left="4230" w:hanging="360"/>
      </w:pPr>
      <w:rPr>
        <w:rFonts w:ascii="Symbol" w:hAnsi="Symbol" w:hint="default"/>
      </w:rPr>
    </w:lvl>
    <w:lvl w:ilvl="7" w:tplc="041B0003" w:tentative="1">
      <w:start w:val="1"/>
      <w:numFmt w:val="bullet"/>
      <w:lvlText w:val="o"/>
      <w:lvlJc w:val="left"/>
      <w:pPr>
        <w:ind w:left="4950" w:hanging="360"/>
      </w:pPr>
      <w:rPr>
        <w:rFonts w:ascii="Courier New" w:hAnsi="Courier New" w:cs="Courier New" w:hint="default"/>
      </w:rPr>
    </w:lvl>
    <w:lvl w:ilvl="8" w:tplc="041B0005" w:tentative="1">
      <w:start w:val="1"/>
      <w:numFmt w:val="bullet"/>
      <w:lvlText w:val=""/>
      <w:lvlJc w:val="left"/>
      <w:pPr>
        <w:ind w:left="5670" w:hanging="360"/>
      </w:pPr>
      <w:rPr>
        <w:rFonts w:ascii="Wingdings" w:hAnsi="Wingdings" w:hint="default"/>
      </w:rPr>
    </w:lvl>
  </w:abstractNum>
  <w:abstractNum w:abstractNumId="6" w15:restartNumberingAfterBreak="0">
    <w:nsid w:val="61FD62FA"/>
    <w:multiLevelType w:val="hybridMultilevel"/>
    <w:tmpl w:val="C25E4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6347A6F"/>
    <w:multiLevelType w:val="hybridMultilevel"/>
    <w:tmpl w:val="722A4982"/>
    <w:lvl w:ilvl="0" w:tplc="041B000D">
      <w:start w:val="1"/>
      <w:numFmt w:val="bullet"/>
      <w:lvlText w:val=""/>
      <w:lvlJc w:val="left"/>
      <w:pPr>
        <w:ind w:left="-90" w:hanging="360"/>
      </w:pPr>
      <w:rPr>
        <w:rFonts w:ascii="Wingdings" w:hAnsi="Wingdings" w:hint="default"/>
      </w:rPr>
    </w:lvl>
    <w:lvl w:ilvl="1" w:tplc="041B0003" w:tentative="1">
      <w:start w:val="1"/>
      <w:numFmt w:val="bullet"/>
      <w:lvlText w:val="o"/>
      <w:lvlJc w:val="left"/>
      <w:pPr>
        <w:ind w:left="630" w:hanging="360"/>
      </w:pPr>
      <w:rPr>
        <w:rFonts w:ascii="Courier New" w:hAnsi="Courier New" w:cs="Courier New" w:hint="default"/>
      </w:rPr>
    </w:lvl>
    <w:lvl w:ilvl="2" w:tplc="041B0005" w:tentative="1">
      <w:start w:val="1"/>
      <w:numFmt w:val="bullet"/>
      <w:lvlText w:val=""/>
      <w:lvlJc w:val="left"/>
      <w:pPr>
        <w:ind w:left="1350" w:hanging="360"/>
      </w:pPr>
      <w:rPr>
        <w:rFonts w:ascii="Wingdings" w:hAnsi="Wingdings" w:hint="default"/>
      </w:rPr>
    </w:lvl>
    <w:lvl w:ilvl="3" w:tplc="041B0001" w:tentative="1">
      <w:start w:val="1"/>
      <w:numFmt w:val="bullet"/>
      <w:lvlText w:val=""/>
      <w:lvlJc w:val="left"/>
      <w:pPr>
        <w:ind w:left="2070" w:hanging="360"/>
      </w:pPr>
      <w:rPr>
        <w:rFonts w:ascii="Symbol" w:hAnsi="Symbol" w:hint="default"/>
      </w:rPr>
    </w:lvl>
    <w:lvl w:ilvl="4" w:tplc="041B0003" w:tentative="1">
      <w:start w:val="1"/>
      <w:numFmt w:val="bullet"/>
      <w:lvlText w:val="o"/>
      <w:lvlJc w:val="left"/>
      <w:pPr>
        <w:ind w:left="2790" w:hanging="360"/>
      </w:pPr>
      <w:rPr>
        <w:rFonts w:ascii="Courier New" w:hAnsi="Courier New" w:cs="Courier New" w:hint="default"/>
      </w:rPr>
    </w:lvl>
    <w:lvl w:ilvl="5" w:tplc="041B0005" w:tentative="1">
      <w:start w:val="1"/>
      <w:numFmt w:val="bullet"/>
      <w:lvlText w:val=""/>
      <w:lvlJc w:val="left"/>
      <w:pPr>
        <w:ind w:left="3510" w:hanging="360"/>
      </w:pPr>
      <w:rPr>
        <w:rFonts w:ascii="Wingdings" w:hAnsi="Wingdings" w:hint="default"/>
      </w:rPr>
    </w:lvl>
    <w:lvl w:ilvl="6" w:tplc="041B0001" w:tentative="1">
      <w:start w:val="1"/>
      <w:numFmt w:val="bullet"/>
      <w:lvlText w:val=""/>
      <w:lvlJc w:val="left"/>
      <w:pPr>
        <w:ind w:left="4230" w:hanging="360"/>
      </w:pPr>
      <w:rPr>
        <w:rFonts w:ascii="Symbol" w:hAnsi="Symbol" w:hint="default"/>
      </w:rPr>
    </w:lvl>
    <w:lvl w:ilvl="7" w:tplc="041B0003" w:tentative="1">
      <w:start w:val="1"/>
      <w:numFmt w:val="bullet"/>
      <w:lvlText w:val="o"/>
      <w:lvlJc w:val="left"/>
      <w:pPr>
        <w:ind w:left="4950" w:hanging="360"/>
      </w:pPr>
      <w:rPr>
        <w:rFonts w:ascii="Courier New" w:hAnsi="Courier New" w:cs="Courier New" w:hint="default"/>
      </w:rPr>
    </w:lvl>
    <w:lvl w:ilvl="8" w:tplc="041B0005" w:tentative="1">
      <w:start w:val="1"/>
      <w:numFmt w:val="bullet"/>
      <w:lvlText w:val=""/>
      <w:lvlJc w:val="left"/>
      <w:pPr>
        <w:ind w:left="567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7"/>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defaultTabStop w:val="708"/>
  <w:hyphenationZone w:val="425"/>
  <w:characterSpacingControl w:val="doNotCompress"/>
  <w:hdrShapeDefaults>
    <o:shapedefaults v:ext="edit" spidmax="10241">
      <o:colormru v:ext="edit" colors="#b2de8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FD"/>
    <w:rsid w:val="00046F02"/>
    <w:rsid w:val="00067766"/>
    <w:rsid w:val="00081EBF"/>
    <w:rsid w:val="000B2D22"/>
    <w:rsid w:val="000C0F9E"/>
    <w:rsid w:val="000D076F"/>
    <w:rsid w:val="000F1532"/>
    <w:rsid w:val="000F6339"/>
    <w:rsid w:val="00107D36"/>
    <w:rsid w:val="0011596E"/>
    <w:rsid w:val="00116B53"/>
    <w:rsid w:val="00117FC1"/>
    <w:rsid w:val="001265A8"/>
    <w:rsid w:val="00162E34"/>
    <w:rsid w:val="001967BE"/>
    <w:rsid w:val="001B7961"/>
    <w:rsid w:val="001C5DD3"/>
    <w:rsid w:val="001C778E"/>
    <w:rsid w:val="001E14D3"/>
    <w:rsid w:val="001E38FA"/>
    <w:rsid w:val="001F33FB"/>
    <w:rsid w:val="0020091E"/>
    <w:rsid w:val="002045BB"/>
    <w:rsid w:val="002075B8"/>
    <w:rsid w:val="002226ED"/>
    <w:rsid w:val="0022643D"/>
    <w:rsid w:val="00255B3A"/>
    <w:rsid w:val="00256975"/>
    <w:rsid w:val="002570F0"/>
    <w:rsid w:val="0027373E"/>
    <w:rsid w:val="00281A25"/>
    <w:rsid w:val="002872D8"/>
    <w:rsid w:val="002C1E3D"/>
    <w:rsid w:val="002C2B9B"/>
    <w:rsid w:val="002D06A6"/>
    <w:rsid w:val="003331FA"/>
    <w:rsid w:val="00335874"/>
    <w:rsid w:val="00367C52"/>
    <w:rsid w:val="003813B9"/>
    <w:rsid w:val="00391123"/>
    <w:rsid w:val="00396C0C"/>
    <w:rsid w:val="003C252B"/>
    <w:rsid w:val="003E12E7"/>
    <w:rsid w:val="003E19C4"/>
    <w:rsid w:val="003F4EFC"/>
    <w:rsid w:val="00430C80"/>
    <w:rsid w:val="004331AF"/>
    <w:rsid w:val="0047367F"/>
    <w:rsid w:val="00481072"/>
    <w:rsid w:val="00482D6B"/>
    <w:rsid w:val="0048649C"/>
    <w:rsid w:val="00487BCD"/>
    <w:rsid w:val="00490691"/>
    <w:rsid w:val="004B560D"/>
    <w:rsid w:val="004E438B"/>
    <w:rsid w:val="004F2A29"/>
    <w:rsid w:val="005049D6"/>
    <w:rsid w:val="0050729D"/>
    <w:rsid w:val="005075CF"/>
    <w:rsid w:val="00514E75"/>
    <w:rsid w:val="00515FE9"/>
    <w:rsid w:val="00535A8A"/>
    <w:rsid w:val="005362B1"/>
    <w:rsid w:val="00557A0E"/>
    <w:rsid w:val="00562206"/>
    <w:rsid w:val="00582081"/>
    <w:rsid w:val="00590B02"/>
    <w:rsid w:val="005944F0"/>
    <w:rsid w:val="005A0741"/>
    <w:rsid w:val="005C032E"/>
    <w:rsid w:val="005E1F87"/>
    <w:rsid w:val="005F346C"/>
    <w:rsid w:val="00612D45"/>
    <w:rsid w:val="00632344"/>
    <w:rsid w:val="00633D2C"/>
    <w:rsid w:val="00642CA3"/>
    <w:rsid w:val="0064631A"/>
    <w:rsid w:val="00650A6E"/>
    <w:rsid w:val="0065635C"/>
    <w:rsid w:val="006619E8"/>
    <w:rsid w:val="006751BD"/>
    <w:rsid w:val="00681E46"/>
    <w:rsid w:val="00683A16"/>
    <w:rsid w:val="00687B19"/>
    <w:rsid w:val="00690201"/>
    <w:rsid w:val="006B047D"/>
    <w:rsid w:val="006C2073"/>
    <w:rsid w:val="006D6611"/>
    <w:rsid w:val="006F6312"/>
    <w:rsid w:val="007067B9"/>
    <w:rsid w:val="00713F94"/>
    <w:rsid w:val="0071693E"/>
    <w:rsid w:val="00736645"/>
    <w:rsid w:val="007502C9"/>
    <w:rsid w:val="007A5BAB"/>
    <w:rsid w:val="007F014F"/>
    <w:rsid w:val="00804249"/>
    <w:rsid w:val="00813B03"/>
    <w:rsid w:val="00827740"/>
    <w:rsid w:val="008356BD"/>
    <w:rsid w:val="008922A6"/>
    <w:rsid w:val="00893454"/>
    <w:rsid w:val="008A302B"/>
    <w:rsid w:val="008D28BC"/>
    <w:rsid w:val="008D2FEE"/>
    <w:rsid w:val="008E3F2E"/>
    <w:rsid w:val="008E51A2"/>
    <w:rsid w:val="00912773"/>
    <w:rsid w:val="009158C8"/>
    <w:rsid w:val="009428E1"/>
    <w:rsid w:val="009803BB"/>
    <w:rsid w:val="00996D50"/>
    <w:rsid w:val="009B7260"/>
    <w:rsid w:val="009F18FD"/>
    <w:rsid w:val="00A06544"/>
    <w:rsid w:val="00A15805"/>
    <w:rsid w:val="00A1746B"/>
    <w:rsid w:val="00A53F1D"/>
    <w:rsid w:val="00A643CF"/>
    <w:rsid w:val="00A86DCC"/>
    <w:rsid w:val="00AB1795"/>
    <w:rsid w:val="00AF37DD"/>
    <w:rsid w:val="00B103F9"/>
    <w:rsid w:val="00B2163D"/>
    <w:rsid w:val="00B30723"/>
    <w:rsid w:val="00B42034"/>
    <w:rsid w:val="00B6118B"/>
    <w:rsid w:val="00BA6DC3"/>
    <w:rsid w:val="00BB282C"/>
    <w:rsid w:val="00BB759E"/>
    <w:rsid w:val="00BD315C"/>
    <w:rsid w:val="00BD3B05"/>
    <w:rsid w:val="00C36502"/>
    <w:rsid w:val="00C571A6"/>
    <w:rsid w:val="00C61B28"/>
    <w:rsid w:val="00C871E5"/>
    <w:rsid w:val="00C95B64"/>
    <w:rsid w:val="00CA0083"/>
    <w:rsid w:val="00CB39A1"/>
    <w:rsid w:val="00CC77FC"/>
    <w:rsid w:val="00CD3252"/>
    <w:rsid w:val="00CD3AD7"/>
    <w:rsid w:val="00CD4E4D"/>
    <w:rsid w:val="00D11F76"/>
    <w:rsid w:val="00D37243"/>
    <w:rsid w:val="00D505B5"/>
    <w:rsid w:val="00D81348"/>
    <w:rsid w:val="00D840FC"/>
    <w:rsid w:val="00D92EBD"/>
    <w:rsid w:val="00D93BD3"/>
    <w:rsid w:val="00DB6BE6"/>
    <w:rsid w:val="00DC3734"/>
    <w:rsid w:val="00DD2A73"/>
    <w:rsid w:val="00DD6212"/>
    <w:rsid w:val="00E01ACA"/>
    <w:rsid w:val="00E05937"/>
    <w:rsid w:val="00E13455"/>
    <w:rsid w:val="00E30F89"/>
    <w:rsid w:val="00E47983"/>
    <w:rsid w:val="00EA188E"/>
    <w:rsid w:val="00ED2283"/>
    <w:rsid w:val="00ED2A8C"/>
    <w:rsid w:val="00EE22AC"/>
    <w:rsid w:val="00F02165"/>
    <w:rsid w:val="00F147EB"/>
    <w:rsid w:val="00F203F0"/>
    <w:rsid w:val="00F24867"/>
    <w:rsid w:val="00F429C4"/>
    <w:rsid w:val="00F474D6"/>
    <w:rsid w:val="00F77897"/>
    <w:rsid w:val="00F779BB"/>
    <w:rsid w:val="00FC51C5"/>
    <w:rsid w:val="00FD33FB"/>
    <w:rsid w:val="00FD45BC"/>
    <w:rsid w:val="00FE602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b2de82"/>
    </o:shapedefaults>
    <o:shapelayout v:ext="edit">
      <o:idmap v:ext="edit" data="1"/>
    </o:shapelayout>
  </w:shapeDefaults>
  <w:decimalSymbol w:val=","/>
  <w:listSeparator w:val=";"/>
  <w14:docId w14:val="5F063E7C"/>
  <w15:docId w15:val="{105AF609-B29F-4616-BA08-351D8BCD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0"/>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22A6"/>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429C4"/>
    <w:pPr>
      <w:spacing w:after="160" w:line="259" w:lineRule="auto"/>
      <w:ind w:left="720"/>
      <w:contextualSpacing/>
      <w:jc w:val="left"/>
    </w:pPr>
    <w:rPr>
      <w:rFonts w:asciiTheme="minorHAnsi" w:hAnsiTheme="minorHAnsi" w:cstheme="minorBidi"/>
      <w:spacing w:val="0"/>
    </w:rPr>
  </w:style>
  <w:style w:type="paragraph" w:styleId="Hlavika">
    <w:name w:val="header"/>
    <w:basedOn w:val="Normlny"/>
    <w:link w:val="HlavikaChar"/>
    <w:uiPriority w:val="99"/>
    <w:unhideWhenUsed/>
    <w:rsid w:val="00F429C4"/>
    <w:pPr>
      <w:tabs>
        <w:tab w:val="center" w:pos="4536"/>
        <w:tab w:val="right" w:pos="9072"/>
      </w:tabs>
    </w:pPr>
  </w:style>
  <w:style w:type="character" w:customStyle="1" w:styleId="HlavikaChar">
    <w:name w:val="Hlavička Char"/>
    <w:basedOn w:val="Predvolenpsmoodseku"/>
    <w:link w:val="Hlavika"/>
    <w:uiPriority w:val="99"/>
    <w:rsid w:val="00F429C4"/>
    <w:rPr>
      <w:lang w:val="sk-SK"/>
    </w:rPr>
  </w:style>
  <w:style w:type="paragraph" w:styleId="Pta">
    <w:name w:val="footer"/>
    <w:basedOn w:val="Normlny"/>
    <w:link w:val="PtaChar"/>
    <w:uiPriority w:val="99"/>
    <w:unhideWhenUsed/>
    <w:rsid w:val="00F429C4"/>
    <w:pPr>
      <w:tabs>
        <w:tab w:val="center" w:pos="4536"/>
        <w:tab w:val="right" w:pos="9072"/>
      </w:tabs>
    </w:pPr>
  </w:style>
  <w:style w:type="character" w:customStyle="1" w:styleId="PtaChar">
    <w:name w:val="Päta Char"/>
    <w:basedOn w:val="Predvolenpsmoodseku"/>
    <w:link w:val="Pta"/>
    <w:uiPriority w:val="99"/>
    <w:rsid w:val="00F429C4"/>
    <w:rPr>
      <w:lang w:val="sk-SK"/>
    </w:rPr>
  </w:style>
  <w:style w:type="character" w:styleId="Vrazn">
    <w:name w:val="Strong"/>
    <w:basedOn w:val="Predvolenpsmoodseku"/>
    <w:uiPriority w:val="22"/>
    <w:qFormat/>
    <w:rsid w:val="00335874"/>
    <w:rPr>
      <w:b/>
      <w:bCs/>
    </w:rPr>
  </w:style>
  <w:style w:type="paragraph" w:styleId="Textbubliny">
    <w:name w:val="Balloon Text"/>
    <w:basedOn w:val="Normlny"/>
    <w:link w:val="TextbublinyChar"/>
    <w:uiPriority w:val="99"/>
    <w:semiHidden/>
    <w:unhideWhenUsed/>
    <w:rsid w:val="00736645"/>
    <w:rPr>
      <w:rFonts w:ascii="Tahoma" w:hAnsi="Tahoma" w:cs="Tahoma"/>
      <w:sz w:val="16"/>
      <w:szCs w:val="16"/>
    </w:rPr>
  </w:style>
  <w:style w:type="character" w:customStyle="1" w:styleId="TextbublinyChar">
    <w:name w:val="Text bubliny Char"/>
    <w:basedOn w:val="Predvolenpsmoodseku"/>
    <w:link w:val="Textbubliny"/>
    <w:uiPriority w:val="99"/>
    <w:semiHidden/>
    <w:rsid w:val="00736645"/>
    <w:rPr>
      <w:rFonts w:ascii="Tahoma" w:hAnsi="Tahoma" w:cs="Tahoma"/>
      <w:sz w:val="16"/>
      <w:szCs w:val="1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81439">
      <w:bodyDiv w:val="1"/>
      <w:marLeft w:val="0"/>
      <w:marRight w:val="0"/>
      <w:marTop w:val="0"/>
      <w:marBottom w:val="0"/>
      <w:divBdr>
        <w:top w:val="none" w:sz="0" w:space="0" w:color="auto"/>
        <w:left w:val="none" w:sz="0" w:space="0" w:color="auto"/>
        <w:bottom w:val="none" w:sz="0" w:space="0" w:color="auto"/>
        <w:right w:val="none" w:sz="0" w:space="0" w:color="auto"/>
      </w:divBdr>
    </w:div>
    <w:div w:id="661206087">
      <w:bodyDiv w:val="1"/>
      <w:marLeft w:val="0"/>
      <w:marRight w:val="0"/>
      <w:marTop w:val="0"/>
      <w:marBottom w:val="0"/>
      <w:divBdr>
        <w:top w:val="none" w:sz="0" w:space="0" w:color="auto"/>
        <w:left w:val="none" w:sz="0" w:space="0" w:color="auto"/>
        <w:bottom w:val="none" w:sz="0" w:space="0" w:color="auto"/>
        <w:right w:val="none" w:sz="0" w:space="0" w:color="auto"/>
      </w:divBdr>
    </w:div>
    <w:div w:id="1596013286">
      <w:bodyDiv w:val="1"/>
      <w:marLeft w:val="0"/>
      <w:marRight w:val="0"/>
      <w:marTop w:val="0"/>
      <w:marBottom w:val="0"/>
      <w:divBdr>
        <w:top w:val="none" w:sz="0" w:space="0" w:color="auto"/>
        <w:left w:val="none" w:sz="0" w:space="0" w:color="auto"/>
        <w:bottom w:val="none" w:sz="0" w:space="0" w:color="auto"/>
        <w:right w:val="none" w:sz="0" w:space="0" w:color="auto"/>
      </w:divBdr>
    </w:div>
    <w:div w:id="1897348437">
      <w:bodyDiv w:val="1"/>
      <w:marLeft w:val="0"/>
      <w:marRight w:val="0"/>
      <w:marTop w:val="0"/>
      <w:marBottom w:val="0"/>
      <w:divBdr>
        <w:top w:val="none" w:sz="0" w:space="0" w:color="auto"/>
        <w:left w:val="none" w:sz="0" w:space="0" w:color="auto"/>
        <w:bottom w:val="none" w:sz="0" w:space="0" w:color="auto"/>
        <w:right w:val="none" w:sz="0" w:space="0" w:color="auto"/>
      </w:divBdr>
    </w:div>
    <w:div w:id="19565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C88E-48CD-4FC2-A5A5-BAF81534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493</Words>
  <Characters>2814</Characters>
  <Application>Microsoft Office Word</Application>
  <DocSecurity>0</DocSecurity>
  <Lines>23</Lines>
  <Paragraphs>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S</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Jozef Straňák</cp:lastModifiedBy>
  <cp:revision>4</cp:revision>
  <cp:lastPrinted>2018-03-02T09:41:00Z</cp:lastPrinted>
  <dcterms:created xsi:type="dcterms:W3CDTF">2019-05-06T19:11:00Z</dcterms:created>
  <dcterms:modified xsi:type="dcterms:W3CDTF">2019-05-06T19:28:00Z</dcterms:modified>
</cp:coreProperties>
</file>