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7D" w:rsidRDefault="0099617D" w:rsidP="000B6062">
      <w:pPr>
        <w:pStyle w:val="Bezriadkovania"/>
        <w:jc w:val="center"/>
        <w:rPr>
          <w:sz w:val="32"/>
          <w:szCs w:val="32"/>
        </w:rPr>
      </w:pPr>
      <w:r w:rsidRPr="0013060A">
        <w:rPr>
          <w:sz w:val="32"/>
          <w:szCs w:val="32"/>
        </w:rPr>
        <w:t>Kúpna</w:t>
      </w:r>
      <w:r w:rsidR="000B6062">
        <w:rPr>
          <w:sz w:val="32"/>
          <w:szCs w:val="32"/>
        </w:rPr>
        <w:t xml:space="preserve">  </w:t>
      </w:r>
      <w:r w:rsidRPr="0013060A">
        <w:rPr>
          <w:sz w:val="32"/>
          <w:szCs w:val="32"/>
        </w:rPr>
        <w:t xml:space="preserve"> zmluva</w:t>
      </w:r>
    </w:p>
    <w:p w:rsidR="00A7550A" w:rsidRPr="00094E49" w:rsidRDefault="00A7550A" w:rsidP="000B6062">
      <w:pPr>
        <w:pStyle w:val="Bezriadkovania"/>
        <w:jc w:val="center"/>
        <w:rPr>
          <w:sz w:val="28"/>
          <w:szCs w:val="28"/>
        </w:rPr>
      </w:pPr>
      <w:r w:rsidRPr="00094E49">
        <w:rPr>
          <w:sz w:val="28"/>
          <w:szCs w:val="28"/>
        </w:rPr>
        <w:t>o prevode vlastníctva k nehnuteľnosti</w:t>
      </w:r>
    </w:p>
    <w:p w:rsidR="0099617D" w:rsidRPr="0013060A" w:rsidRDefault="0099617D" w:rsidP="00094E49">
      <w:pPr>
        <w:pStyle w:val="Bezriadkovania"/>
        <w:rPr>
          <w:sz w:val="24"/>
          <w:szCs w:val="24"/>
        </w:rPr>
      </w:pPr>
      <w:r w:rsidRPr="0013060A">
        <w:rPr>
          <w:sz w:val="24"/>
          <w:szCs w:val="24"/>
        </w:rPr>
        <w:t>uzavretá podľa ust. §§ 588 a nasl. zák. č. 40/1964 Zb.</w:t>
      </w:r>
      <w:r w:rsidR="00094E49">
        <w:rPr>
          <w:sz w:val="24"/>
          <w:szCs w:val="24"/>
        </w:rPr>
        <w:t xml:space="preserve"> </w:t>
      </w:r>
      <w:r w:rsidRPr="0013060A">
        <w:rPr>
          <w:sz w:val="24"/>
          <w:szCs w:val="24"/>
        </w:rPr>
        <w:t>Občiansk</w:t>
      </w:r>
      <w:r w:rsidR="000B6062">
        <w:rPr>
          <w:sz w:val="24"/>
          <w:szCs w:val="24"/>
        </w:rPr>
        <w:t>eho</w:t>
      </w:r>
      <w:r w:rsidRPr="0013060A">
        <w:rPr>
          <w:sz w:val="24"/>
          <w:szCs w:val="24"/>
        </w:rPr>
        <w:t xml:space="preserve">  zákonník</w:t>
      </w:r>
      <w:r w:rsidR="000B6062">
        <w:rPr>
          <w:sz w:val="24"/>
          <w:szCs w:val="24"/>
        </w:rPr>
        <w:t>a</w:t>
      </w:r>
      <w:r w:rsidRPr="0013060A">
        <w:rPr>
          <w:sz w:val="24"/>
          <w:szCs w:val="24"/>
        </w:rPr>
        <w:t xml:space="preserve"> v</w:t>
      </w:r>
      <w:r w:rsidR="00094E49">
        <w:rPr>
          <w:sz w:val="24"/>
          <w:szCs w:val="24"/>
        </w:rPr>
        <w:t> </w:t>
      </w:r>
      <w:r w:rsidRPr="0013060A">
        <w:rPr>
          <w:sz w:val="24"/>
          <w:szCs w:val="24"/>
        </w:rPr>
        <w:t>plat</w:t>
      </w:r>
      <w:r w:rsidR="00094E49">
        <w:rPr>
          <w:sz w:val="24"/>
          <w:szCs w:val="24"/>
        </w:rPr>
        <w:t>.</w:t>
      </w:r>
      <w:r w:rsidRPr="0013060A">
        <w:rPr>
          <w:sz w:val="24"/>
          <w:szCs w:val="24"/>
        </w:rPr>
        <w:t xml:space="preserve"> znení</w:t>
      </w:r>
    </w:p>
    <w:p w:rsidR="0013060A" w:rsidRDefault="0013060A" w:rsidP="0013060A">
      <w:pPr>
        <w:pStyle w:val="Bezriadkovania"/>
        <w:jc w:val="center"/>
        <w:rPr>
          <w:sz w:val="20"/>
          <w:szCs w:val="20"/>
        </w:rPr>
      </w:pPr>
    </w:p>
    <w:p w:rsidR="00094E49" w:rsidRDefault="00094E49" w:rsidP="0013060A">
      <w:pPr>
        <w:pStyle w:val="Bezriadkovania"/>
      </w:pPr>
    </w:p>
    <w:p w:rsidR="0099617D" w:rsidRPr="0013060A" w:rsidRDefault="0099617D" w:rsidP="0013060A">
      <w:pPr>
        <w:pStyle w:val="Bezriadkovania"/>
      </w:pPr>
      <w:r w:rsidRPr="0013060A">
        <w:t>medzi týmito zmluvnými stranami:</w:t>
      </w:r>
    </w:p>
    <w:p w:rsidR="0099617D" w:rsidRPr="000C7977" w:rsidRDefault="00B63A79" w:rsidP="00B63A79">
      <w:pPr>
        <w:pStyle w:val="Zkladntext"/>
        <w:widowControl/>
        <w:spacing w:before="120"/>
        <w:ind w:right="-908" w:hanging="360"/>
        <w:jc w:val="center"/>
        <w:rPr>
          <w:rFonts w:asciiTheme="minorHAnsi" w:hAnsiTheme="minorHAnsi" w:cs="Courier New"/>
          <w:b/>
          <w:iCs/>
        </w:rPr>
      </w:pPr>
      <w:r w:rsidRPr="000C7977">
        <w:rPr>
          <w:rFonts w:asciiTheme="minorHAnsi" w:hAnsiTheme="minorHAnsi" w:cs="Courier New"/>
          <w:b/>
          <w:iCs/>
        </w:rPr>
        <w:t>I.</w:t>
      </w:r>
    </w:p>
    <w:p w:rsidR="00E52E18" w:rsidRPr="00094E49" w:rsidRDefault="00E52E18" w:rsidP="00E52E18">
      <w:pPr>
        <w:pStyle w:val="Bezriadkovania"/>
        <w:rPr>
          <w:rFonts w:eastAsia="Times New Roman" w:cs="Courier New"/>
          <w:b/>
          <w:bCs/>
          <w:color w:val="000000"/>
          <w:lang w:val="cs-CZ" w:eastAsia="cs-CZ"/>
        </w:rPr>
      </w:pPr>
    </w:p>
    <w:p w:rsidR="0099617D" w:rsidRPr="0013060A" w:rsidRDefault="0099617D" w:rsidP="00E52E18">
      <w:pPr>
        <w:pStyle w:val="Bezriadkovania"/>
      </w:pPr>
      <w:r w:rsidRPr="00E52E18">
        <w:rPr>
          <w:b/>
        </w:rPr>
        <w:t>P r e d á v a j ú c i:</w:t>
      </w:r>
      <w:r w:rsidRPr="0013060A">
        <w:t xml:space="preserve"> </w:t>
      </w:r>
      <w:r w:rsidR="0013060A">
        <w:t xml:space="preserve">      </w:t>
      </w:r>
      <w:r w:rsidRPr="00E52E18">
        <w:rPr>
          <w:b/>
        </w:rPr>
        <w:t>Obec Vaďovce</w:t>
      </w:r>
    </w:p>
    <w:p w:rsidR="0099617D" w:rsidRPr="0013060A" w:rsidRDefault="00E52E18" w:rsidP="00E52E18">
      <w:pPr>
        <w:pStyle w:val="Bezriadkovania"/>
      </w:pPr>
      <w:r>
        <w:t xml:space="preserve">                                        </w:t>
      </w:r>
      <w:r w:rsidR="0099617D" w:rsidRPr="0013060A">
        <w:t>916 13   Kostolné</w:t>
      </w:r>
    </w:p>
    <w:p w:rsidR="0099617D" w:rsidRPr="0013060A" w:rsidRDefault="00E52E18" w:rsidP="00E52E18">
      <w:pPr>
        <w:pStyle w:val="Bezriadkovania"/>
      </w:pPr>
      <w:r>
        <w:t xml:space="preserve">                                        </w:t>
      </w:r>
      <w:r w:rsidR="0099617D" w:rsidRPr="0013060A">
        <w:t xml:space="preserve">zastúpený </w:t>
      </w:r>
      <w:r w:rsidR="00F9052C" w:rsidRPr="0013060A">
        <w:rPr>
          <w:color w:val="000000" w:themeColor="text1"/>
        </w:rPr>
        <w:t>Alžbetou Tukovou</w:t>
      </w:r>
      <w:r w:rsidR="0099617D" w:rsidRPr="0013060A">
        <w:t>, starostkou obce</w:t>
      </w:r>
      <w:r>
        <w:t>,</w:t>
      </w:r>
    </w:p>
    <w:p w:rsidR="0099617D" w:rsidRPr="0013060A" w:rsidRDefault="00E52E18" w:rsidP="00E52E18">
      <w:pPr>
        <w:pStyle w:val="Bezriadkovania"/>
      </w:pPr>
      <w:r>
        <w:t xml:space="preserve">                                        </w:t>
      </w:r>
      <w:r w:rsidR="0099617D" w:rsidRPr="0013060A">
        <w:t>IČO: 312126</w:t>
      </w:r>
    </w:p>
    <w:p w:rsidR="0099617D" w:rsidRPr="0013060A" w:rsidRDefault="0099617D" w:rsidP="00E52E18">
      <w:pPr>
        <w:pStyle w:val="Bezriadkovania"/>
      </w:pPr>
      <w:r w:rsidRPr="0013060A">
        <w:t xml:space="preserve">                 </w:t>
      </w:r>
      <w:r w:rsidR="0013060A">
        <w:t xml:space="preserve">                      </w:t>
      </w:r>
      <w:r w:rsidR="00320F2A">
        <w:t xml:space="preserve"> </w:t>
      </w:r>
      <w:r w:rsidR="0013060A">
        <w:t xml:space="preserve"> </w:t>
      </w:r>
      <w:r w:rsidRPr="0013060A">
        <w:t>/ďalej len "predávajúci"/</w:t>
      </w:r>
    </w:p>
    <w:p w:rsidR="00E52E18" w:rsidRDefault="00E52E18" w:rsidP="00B63A79">
      <w:pPr>
        <w:pStyle w:val="Bezriadkovania"/>
        <w:rPr>
          <w:rFonts w:cs="Courier New"/>
          <w:b/>
          <w:bCs/>
        </w:rPr>
      </w:pPr>
    </w:p>
    <w:p w:rsidR="00B63A79" w:rsidRDefault="0099617D" w:rsidP="00B63A79">
      <w:pPr>
        <w:pStyle w:val="Bezriadkovania"/>
      </w:pPr>
      <w:r w:rsidRPr="0013060A">
        <w:rPr>
          <w:rFonts w:cs="Courier New"/>
          <w:b/>
          <w:bCs/>
        </w:rPr>
        <w:t xml:space="preserve">K u p u j ú c i: </w:t>
      </w:r>
      <w:r w:rsidR="00B63A79">
        <w:rPr>
          <w:rFonts w:cs="Courier New"/>
          <w:b/>
          <w:bCs/>
        </w:rPr>
        <w:t xml:space="preserve">          </w:t>
      </w:r>
      <w:r w:rsidR="000D5347">
        <w:rPr>
          <w:rFonts w:cs="Courier New"/>
          <w:b/>
          <w:bCs/>
        </w:rPr>
        <w:t xml:space="preserve">    </w:t>
      </w:r>
      <w:r w:rsidR="00B63A79" w:rsidRPr="00E52E18">
        <w:rPr>
          <w:b/>
        </w:rPr>
        <w:t>Mudraninec  Samuel</w:t>
      </w:r>
      <w:r w:rsidR="00B63A79">
        <w:t xml:space="preserve">, rod. Mudraninec , nar. </w:t>
      </w:r>
    </w:p>
    <w:p w:rsidR="00B63A79" w:rsidRDefault="00B63A79" w:rsidP="00B02BB2">
      <w:pPr>
        <w:pStyle w:val="Bezriadkovania"/>
        <w:tabs>
          <w:tab w:val="left" w:pos="6780"/>
        </w:tabs>
        <w:rPr>
          <w:sz w:val="24"/>
        </w:rPr>
      </w:pPr>
      <w:r>
        <w:t xml:space="preserve">                 </w:t>
      </w:r>
      <w:r w:rsidR="00E52E18">
        <w:t xml:space="preserve">               </w:t>
      </w:r>
      <w:r>
        <w:t xml:space="preserve"> </w:t>
      </w:r>
      <w:r w:rsidR="00094E49">
        <w:t xml:space="preserve"> </w:t>
      </w:r>
      <w:r>
        <w:t xml:space="preserve"> </w:t>
      </w:r>
      <w:r w:rsidR="000D5347">
        <w:t xml:space="preserve">   </w:t>
      </w:r>
      <w:r>
        <w:t xml:space="preserve">  bytom  ,  občan SR</w:t>
      </w:r>
      <w:r w:rsidR="00B02BB2">
        <w:tab/>
      </w:r>
    </w:p>
    <w:p w:rsidR="00320F2A" w:rsidRPr="0013060A" w:rsidRDefault="00320F2A" w:rsidP="00320F2A">
      <w:pPr>
        <w:pStyle w:val="Bezriadkovania"/>
      </w:pPr>
      <w:r>
        <w:rPr>
          <w:rFonts w:cs="Courier New"/>
          <w:b/>
          <w:bCs/>
        </w:rPr>
        <w:t xml:space="preserve">                                        </w:t>
      </w:r>
      <w:r w:rsidRPr="0013060A">
        <w:t>/ďalej len "</w:t>
      </w:r>
      <w:r>
        <w:t>kupujú</w:t>
      </w:r>
      <w:r w:rsidRPr="0013060A">
        <w:t>ci"/</w:t>
      </w:r>
    </w:p>
    <w:p w:rsidR="0099617D" w:rsidRPr="0013060A" w:rsidRDefault="0099617D" w:rsidP="0099617D">
      <w:pPr>
        <w:pStyle w:val="Zkladntext"/>
        <w:widowControl/>
        <w:spacing w:before="120"/>
        <w:ind w:right="-908" w:hanging="360"/>
        <w:jc w:val="left"/>
        <w:rPr>
          <w:rFonts w:asciiTheme="minorHAnsi" w:hAnsiTheme="minorHAnsi" w:cs="Courier New"/>
          <w:b/>
          <w:bCs/>
          <w:sz w:val="22"/>
          <w:szCs w:val="22"/>
        </w:rPr>
      </w:pPr>
    </w:p>
    <w:p w:rsidR="0099617D" w:rsidRPr="0013060A" w:rsidRDefault="0099617D"/>
    <w:p w:rsidR="001A6CA1" w:rsidRDefault="00B63A79" w:rsidP="001A6CA1">
      <w:pPr>
        <w:jc w:val="center"/>
        <w:rPr>
          <w:b/>
        </w:rPr>
      </w:pPr>
      <w:r w:rsidRPr="00094E49">
        <w:rPr>
          <w:b/>
        </w:rPr>
        <w:t>II.</w:t>
      </w:r>
    </w:p>
    <w:p w:rsidR="0026219F" w:rsidRPr="001A6CA1" w:rsidRDefault="00B129C3" w:rsidP="00FD13E1">
      <w:pPr>
        <w:pStyle w:val="Bezriadkovania"/>
        <w:rPr>
          <w:b/>
        </w:rPr>
      </w:pPr>
      <w:r>
        <w:rPr>
          <w:b/>
        </w:rPr>
        <w:t xml:space="preserve">      </w:t>
      </w:r>
      <w:r w:rsidR="001A6CA1" w:rsidRPr="00FD13E1">
        <w:rPr>
          <w:b/>
        </w:rPr>
        <w:t>1.</w:t>
      </w:r>
      <w:r w:rsidR="001A6CA1">
        <w:t xml:space="preserve">  </w:t>
      </w:r>
      <w:r w:rsidR="0099617D" w:rsidRPr="0013060A">
        <w:t>Predávajúci, Obec</w:t>
      </w:r>
      <w:r w:rsidR="0026219F">
        <w:t xml:space="preserve"> </w:t>
      </w:r>
      <w:r w:rsidR="0099617D" w:rsidRPr="0013060A">
        <w:t xml:space="preserve"> Vaďovce je</w:t>
      </w:r>
      <w:r w:rsidR="00A7550A">
        <w:t xml:space="preserve"> </w:t>
      </w:r>
      <w:r w:rsidR="0026219F">
        <w:t xml:space="preserve"> </w:t>
      </w:r>
      <w:r w:rsidR="0099617D" w:rsidRPr="0013060A">
        <w:t xml:space="preserve">výlučnym </w:t>
      </w:r>
      <w:r w:rsidR="0026219F">
        <w:t xml:space="preserve"> </w:t>
      </w:r>
      <w:r w:rsidR="0099617D" w:rsidRPr="0013060A">
        <w:t>vlastníkom</w:t>
      </w:r>
      <w:r w:rsidR="0026219F">
        <w:t xml:space="preserve"> </w:t>
      </w:r>
      <w:r w:rsidR="0099617D" w:rsidRPr="0013060A">
        <w:t xml:space="preserve"> nehnuteľnost</w:t>
      </w:r>
      <w:r w:rsidR="00B63A79">
        <w:t>i</w:t>
      </w:r>
      <w:r w:rsidR="00AA2B77">
        <w:t xml:space="preserve"> - stavby</w:t>
      </w:r>
      <w:r w:rsidR="00870741">
        <w:t>, zapísanej</w:t>
      </w:r>
      <w:r w:rsidR="0026219F">
        <w:t xml:space="preserve"> </w:t>
      </w:r>
      <w:r w:rsidR="00870741">
        <w:t xml:space="preserve"> v</w:t>
      </w:r>
      <w:r w:rsidR="0026219F">
        <w:t xml:space="preserve">  </w:t>
      </w:r>
      <w:r w:rsidR="00870741">
        <w:t>časti</w:t>
      </w:r>
    </w:p>
    <w:p w:rsidR="0099617D" w:rsidRPr="0013060A" w:rsidRDefault="00870741" w:rsidP="00FD13E1">
      <w:pPr>
        <w:pStyle w:val="Bezriadkovania"/>
      </w:pPr>
      <w:r>
        <w:t xml:space="preserve"> A: </w:t>
      </w:r>
      <w:r w:rsidR="00980C0E">
        <w:t>M</w:t>
      </w:r>
      <w:r>
        <w:t xml:space="preserve">ajetková </w:t>
      </w:r>
      <w:r w:rsidR="009F3DF5">
        <w:t xml:space="preserve"> </w:t>
      </w:r>
      <w:r>
        <w:t>podstata, v liste vlastníctva č. 861</w:t>
      </w:r>
      <w:r w:rsidR="00AA2B77">
        <w:t>, v k.</w:t>
      </w:r>
      <w:r w:rsidR="0026219F">
        <w:t xml:space="preserve"> </w:t>
      </w:r>
      <w:r w:rsidR="00AA2B77">
        <w:t>ú. Vaďovce,  obec Vaďovce</w:t>
      </w:r>
      <w:r w:rsidR="00980C0E">
        <w:t>,</w:t>
      </w:r>
      <w:r w:rsidR="00AA2B77">
        <w:t xml:space="preserve"> ako</w:t>
      </w:r>
      <w:r>
        <w:t xml:space="preserve"> </w:t>
      </w:r>
      <w:r w:rsidR="0099617D" w:rsidRPr="0013060A">
        <w:t>:</w:t>
      </w:r>
    </w:p>
    <w:p w:rsidR="0026219F" w:rsidRDefault="0026219F" w:rsidP="00FD13E1">
      <w:pPr>
        <w:pStyle w:val="Bezriadkovania"/>
        <w:rPr>
          <w:b/>
        </w:rPr>
      </w:pPr>
    </w:p>
    <w:p w:rsidR="00C956C7" w:rsidRPr="00FD13E1" w:rsidRDefault="00143BB7" w:rsidP="001A6CA1">
      <w:pPr>
        <w:pStyle w:val="Bezriadkovania"/>
        <w:rPr>
          <w:u w:val="single"/>
        </w:rPr>
      </w:pPr>
      <w:r>
        <w:rPr>
          <w:b/>
        </w:rPr>
        <w:t xml:space="preserve">      </w:t>
      </w:r>
      <w:r w:rsidR="00CD7F43" w:rsidRPr="00980C0E">
        <w:rPr>
          <w:b/>
        </w:rPr>
        <w:t>stodola súp. č. 335</w:t>
      </w:r>
      <w:r w:rsidR="00CD7F43">
        <w:t>, na C-KN pa</w:t>
      </w:r>
      <w:r w:rsidR="0099617D" w:rsidRPr="0013060A">
        <w:t xml:space="preserve">rc. č. </w:t>
      </w:r>
      <w:r w:rsidR="00CD7F43">
        <w:t xml:space="preserve"> 215 o výmere</w:t>
      </w:r>
      <w:r w:rsidR="00980C0E">
        <w:t xml:space="preserve"> </w:t>
      </w:r>
      <w:r w:rsidR="00CD7F43">
        <w:t xml:space="preserve"> 148 m2, </w:t>
      </w:r>
      <w:r w:rsidR="0099617D" w:rsidRPr="0013060A">
        <w:t xml:space="preserve"> </w:t>
      </w:r>
      <w:r w:rsidR="00CD7F43">
        <w:t>zast</w:t>
      </w:r>
      <w:r w:rsidR="00C956C7">
        <w:t>.</w:t>
      </w:r>
      <w:r w:rsidR="00CD7F43">
        <w:t xml:space="preserve"> pl</w:t>
      </w:r>
      <w:r w:rsidR="00C956C7">
        <w:t>ochy</w:t>
      </w:r>
      <w:r w:rsidR="00CD7F43">
        <w:t xml:space="preserve">. a nádvoria </w:t>
      </w:r>
      <w:r w:rsidR="00C956C7">
        <w:t xml:space="preserve">, </w:t>
      </w:r>
      <w:r w:rsidR="00C956C7" w:rsidRPr="00FD13E1">
        <w:rPr>
          <w:u w:val="single"/>
        </w:rPr>
        <w:t>spoluvl</w:t>
      </w:r>
      <w:r w:rsidR="0026219F" w:rsidRPr="00FD13E1">
        <w:rPr>
          <w:u w:val="single"/>
        </w:rPr>
        <w:t>ast-</w:t>
      </w:r>
    </w:p>
    <w:p w:rsidR="0099617D" w:rsidRPr="0026219F" w:rsidRDefault="00143BB7" w:rsidP="001A6CA1">
      <w:pPr>
        <w:pStyle w:val="Bezriadkovania"/>
      </w:pPr>
      <w:r w:rsidRPr="00143BB7">
        <w:t xml:space="preserve">      </w:t>
      </w:r>
      <w:r w:rsidR="00C956C7" w:rsidRPr="00FD13E1">
        <w:rPr>
          <w:u w:val="single"/>
        </w:rPr>
        <w:t>nícky podiel</w:t>
      </w:r>
      <w:r w:rsidR="009F3DF5" w:rsidRPr="00FD13E1">
        <w:rPr>
          <w:u w:val="single"/>
        </w:rPr>
        <w:t xml:space="preserve"> </w:t>
      </w:r>
      <w:r w:rsidR="00C956C7" w:rsidRPr="00FD13E1">
        <w:rPr>
          <w:u w:val="single"/>
        </w:rPr>
        <w:t xml:space="preserve"> – </w:t>
      </w:r>
      <w:r w:rsidR="009F3DF5" w:rsidRPr="00FD13E1">
        <w:rPr>
          <w:u w:val="single"/>
        </w:rPr>
        <w:t xml:space="preserve"> </w:t>
      </w:r>
      <w:r w:rsidR="00C956C7" w:rsidRPr="00FD13E1">
        <w:rPr>
          <w:u w:val="single"/>
        </w:rPr>
        <w:t>1/1</w:t>
      </w:r>
    </w:p>
    <w:p w:rsidR="0099617D" w:rsidRPr="0013060A" w:rsidRDefault="0099617D" w:rsidP="001A6CA1">
      <w:pPr>
        <w:pStyle w:val="Bezriadkovania"/>
        <w:rPr>
          <w:rFonts w:cs="Courier New"/>
        </w:rPr>
      </w:pPr>
    </w:p>
    <w:p w:rsidR="0099617D" w:rsidRDefault="00B129C3" w:rsidP="00F9052C">
      <w:pPr>
        <w:pStyle w:val="Bezriadkovania"/>
      </w:pPr>
      <w:r>
        <w:t xml:space="preserve">      </w:t>
      </w:r>
      <w:r w:rsidR="0092738A">
        <w:t xml:space="preserve">Právny vzťah k parcele č. </w:t>
      </w:r>
      <w:r w:rsidR="00143BB7">
        <w:t>215</w:t>
      </w:r>
      <w:r w:rsidR="0092738A">
        <w:t xml:space="preserve"> na ktorej leží stavba súp. č. 335 nie je evidovaný na liste vlastníctva – pozemok nie je vlastnícky vyporiadaný</w:t>
      </w:r>
      <w:r w:rsidR="00BB1421">
        <w:t>.</w:t>
      </w:r>
    </w:p>
    <w:p w:rsidR="0092738A" w:rsidRDefault="0092738A" w:rsidP="00F9052C">
      <w:pPr>
        <w:pStyle w:val="Bezriadkovania"/>
      </w:pPr>
    </w:p>
    <w:p w:rsidR="00600861" w:rsidRDefault="00B129C3" w:rsidP="00C63F26">
      <w:pPr>
        <w:pStyle w:val="Bezriadkovania"/>
      </w:pPr>
      <w:r>
        <w:rPr>
          <w:b/>
        </w:rPr>
        <w:t xml:space="preserve">     </w:t>
      </w:r>
      <w:r w:rsidR="00FD13E1" w:rsidRPr="00FD13E1">
        <w:rPr>
          <w:b/>
        </w:rPr>
        <w:t xml:space="preserve"> </w:t>
      </w:r>
      <w:r w:rsidR="001A6CA1" w:rsidRPr="00FD13E1">
        <w:rPr>
          <w:b/>
        </w:rPr>
        <w:t>2.</w:t>
      </w:r>
      <w:r w:rsidR="00BB1421">
        <w:t xml:space="preserve">     </w:t>
      </w:r>
      <w:r w:rsidR="00B63AAD">
        <w:t>Stodola  bola postavená v r. 1929, z nepálených hlinených tehál</w:t>
      </w:r>
      <w:r w:rsidR="000211A9">
        <w:t xml:space="preserve">  (hrúbka múrov 40 cm)</w:t>
      </w:r>
      <w:r w:rsidR="00B63AAD">
        <w:t>, uložených na kamennom</w:t>
      </w:r>
      <w:r w:rsidR="00BB1421">
        <w:t xml:space="preserve"> </w:t>
      </w:r>
      <w:r w:rsidR="003F20F3">
        <w:t>základe prechádzajúcom do kamenného múru dosahujúceho  </w:t>
      </w:r>
      <w:r w:rsidR="000211A9">
        <w:t>výšk</w:t>
      </w:r>
      <w:r w:rsidR="003F20F3">
        <w:t xml:space="preserve">u </w:t>
      </w:r>
      <w:r w:rsidR="000211A9">
        <w:t xml:space="preserve">60 cm nad </w:t>
      </w:r>
      <w:r w:rsidR="003F20F3">
        <w:t xml:space="preserve">úrovňou </w:t>
      </w:r>
      <w:r w:rsidR="000211A9">
        <w:t>terén</w:t>
      </w:r>
      <w:r w:rsidR="003F20F3">
        <w:t>u</w:t>
      </w:r>
      <w:r w:rsidR="005A305E">
        <w:t xml:space="preserve"> – všetko </w:t>
      </w:r>
      <w:r w:rsidR="003F20F3">
        <w:t xml:space="preserve"> bez spojenia cementovou maltou</w:t>
      </w:r>
      <w:r w:rsidR="00600861">
        <w:t xml:space="preserve">. Stodola  má sedlovú strechu, pokrytú </w:t>
      </w:r>
      <w:r w:rsidR="00175517">
        <w:t xml:space="preserve">rozpadávajúcou sa </w:t>
      </w:r>
      <w:r w:rsidR="00974157">
        <w:t>pálenou škridlou</w:t>
      </w:r>
      <w:r w:rsidR="005A305E">
        <w:t>, krov</w:t>
      </w:r>
      <w:r w:rsidR="00F942E3">
        <w:t xml:space="preserve"> ( strešné laty, krokvy i pomúrnice)</w:t>
      </w:r>
      <w:r w:rsidR="005A305E">
        <w:t xml:space="preserve">  je miestami  prehnitý a celý napadnutý črvotočom</w:t>
      </w:r>
      <w:r w:rsidR="00974157">
        <w:t>.</w:t>
      </w:r>
      <w:r w:rsidR="00CB6344">
        <w:t xml:space="preserve"> Hlinené múry stavby</w:t>
      </w:r>
      <w:r w:rsidR="00175517">
        <w:t xml:space="preserve"> sú zo severnej a západnej strany </w:t>
      </w:r>
      <w:r w:rsidR="00974157">
        <w:t xml:space="preserve"> </w:t>
      </w:r>
      <w:r w:rsidR="00175517">
        <w:t xml:space="preserve">vplyvom poveternostných podmienok vydrolené miestami až do hĺbky 20 cm. </w:t>
      </w:r>
      <w:r w:rsidR="00CB6344">
        <w:t>Stavba nemá bránu- iba stavebný</w:t>
      </w:r>
      <w:r w:rsidR="00600861">
        <w:t xml:space="preserve">  </w:t>
      </w:r>
      <w:r w:rsidR="00175517">
        <w:t xml:space="preserve">otvor pre bránu.    </w:t>
      </w:r>
      <w:r w:rsidR="00600861">
        <w:t xml:space="preserve">Zastavaná plocha </w:t>
      </w:r>
      <w:r w:rsidR="00F942E3">
        <w:t>stodoly</w:t>
      </w:r>
      <w:r w:rsidR="00600861">
        <w:t xml:space="preserve"> činí </w:t>
      </w:r>
      <w:r w:rsidR="00F942E3">
        <w:t>148</w:t>
      </w:r>
      <w:r w:rsidR="00600861">
        <w:t xml:space="preserve"> m</w:t>
      </w:r>
      <w:r w:rsidR="00600861">
        <w:rPr>
          <w:vertAlign w:val="superscript"/>
        </w:rPr>
        <w:t>2</w:t>
      </w:r>
      <w:r w:rsidR="00600861">
        <w:t xml:space="preserve"> .</w:t>
      </w:r>
    </w:p>
    <w:p w:rsidR="00C63F26" w:rsidRDefault="00C63F26" w:rsidP="00F9052C">
      <w:pPr>
        <w:pStyle w:val="Bezriadkovania"/>
        <w:jc w:val="center"/>
        <w:rPr>
          <w:b/>
        </w:rPr>
      </w:pPr>
    </w:p>
    <w:p w:rsidR="0099617D" w:rsidRPr="0013060A" w:rsidRDefault="0099617D" w:rsidP="00F9052C">
      <w:pPr>
        <w:pStyle w:val="Bezriadkovania"/>
        <w:jc w:val="center"/>
        <w:rPr>
          <w:b/>
        </w:rPr>
      </w:pPr>
      <w:r w:rsidRPr="0013060A">
        <w:rPr>
          <w:b/>
        </w:rPr>
        <w:t>III.</w:t>
      </w:r>
    </w:p>
    <w:p w:rsidR="002747A0" w:rsidRPr="002747A0" w:rsidRDefault="002747A0" w:rsidP="002747A0">
      <w:pPr>
        <w:pStyle w:val="Bezriadkovania"/>
      </w:pPr>
    </w:p>
    <w:p w:rsidR="002747A0" w:rsidRPr="00011483" w:rsidRDefault="002747A0" w:rsidP="002747A0">
      <w:pPr>
        <w:pStyle w:val="Bezriadkovania"/>
      </w:pPr>
      <w:r w:rsidRPr="002747A0">
        <w:rPr>
          <w:bCs/>
        </w:rPr>
        <w:t xml:space="preserve">     </w:t>
      </w:r>
      <w:r w:rsidRPr="00011483">
        <w:rPr>
          <w:b/>
          <w:bCs/>
        </w:rPr>
        <w:t>1</w:t>
      </w:r>
      <w:r w:rsidR="00011483" w:rsidRPr="00011483">
        <w:rPr>
          <w:b/>
          <w:bCs/>
        </w:rPr>
        <w:t>.</w:t>
      </w:r>
      <w:r w:rsidRPr="002747A0">
        <w:rPr>
          <w:bCs/>
        </w:rPr>
        <w:t xml:space="preserve">  </w:t>
      </w:r>
      <w:r w:rsidRPr="002747A0">
        <w:t xml:space="preserve">Predávajúci  touto  zmluvou predáva </w:t>
      </w:r>
      <w:r w:rsidR="00011483" w:rsidRPr="002747A0">
        <w:t xml:space="preserve">zo svojho </w:t>
      </w:r>
      <w:r w:rsidR="00011483">
        <w:t xml:space="preserve">majetku  </w:t>
      </w:r>
      <w:r w:rsidR="00011483" w:rsidRPr="002747A0">
        <w:t xml:space="preserve">  </w:t>
      </w:r>
      <w:r w:rsidRPr="002747A0">
        <w:t>nehnuteľnosť  špecifikovanú  v  Čl.  II.  tejto zmluvy  a  to menovite</w:t>
      </w:r>
      <w:r>
        <w:t xml:space="preserve"> : </w:t>
      </w:r>
      <w:r>
        <w:rPr>
          <w:b/>
        </w:rPr>
        <w:t>stodola súp. č. 335</w:t>
      </w:r>
      <w:r>
        <w:t xml:space="preserve">, na C-KN parc. č.  215 o výmere  148 m2,  zast. plochy. a nádvoria , </w:t>
      </w:r>
      <w:r w:rsidRPr="002747A0">
        <w:t>spoluvlastnícky podiel  –  1/1</w:t>
      </w:r>
      <w:r>
        <w:t>, zapísanú  v časti</w:t>
      </w:r>
      <w:r>
        <w:rPr>
          <w:b/>
        </w:rPr>
        <w:t xml:space="preserve"> </w:t>
      </w:r>
      <w:r>
        <w:t>A: Majetková  podstata, v liste vlastníctva č. 861, v k. ú. Vaďovce,  obec Vaďovce</w:t>
      </w:r>
      <w:r w:rsidR="00693AAB">
        <w:rPr>
          <w:b/>
        </w:rPr>
        <w:t xml:space="preserve"> </w:t>
      </w:r>
      <w:r w:rsidRPr="002747A0">
        <w:t xml:space="preserve">, kupujúcemu  do jeho  výlučného </w:t>
      </w:r>
      <w:r w:rsidR="00693AAB">
        <w:t xml:space="preserve">osobného </w:t>
      </w:r>
      <w:r w:rsidRPr="002747A0">
        <w:t xml:space="preserve">vlastníctva.  </w:t>
      </w:r>
    </w:p>
    <w:p w:rsidR="00B129C3" w:rsidRDefault="00B129C3" w:rsidP="00B129C3">
      <w:pPr>
        <w:pStyle w:val="Bezriadkovania"/>
        <w:rPr>
          <w:b/>
        </w:rPr>
      </w:pPr>
      <w:r>
        <w:rPr>
          <w:b/>
        </w:rPr>
        <w:t xml:space="preserve">     2.  </w:t>
      </w:r>
      <w:r>
        <w:rPr>
          <w:bCs/>
        </w:rPr>
        <w:t xml:space="preserve">Predaj  stodoly súp. č. 335, v k.ú. Vaďovce z majetku   Obce Vaďovce do osobného vlastníctva kupujúceho  schválilo Obecné zastupiteľstvo obce Vaďovce na svojom riadnom zasadnutí dňa </w:t>
      </w:r>
      <w:r w:rsidRPr="006B56E3">
        <w:rPr>
          <w:bCs/>
        </w:rPr>
        <w:t>1</w:t>
      </w:r>
      <w:r w:rsidR="006B56E3" w:rsidRPr="006B56E3">
        <w:rPr>
          <w:bCs/>
        </w:rPr>
        <w:t>2</w:t>
      </w:r>
      <w:r w:rsidRPr="006B56E3">
        <w:rPr>
          <w:bCs/>
        </w:rPr>
        <w:t>.2.2015</w:t>
      </w:r>
      <w:r>
        <w:rPr>
          <w:bCs/>
        </w:rPr>
        <w:t xml:space="preserve">, uznesením  č. </w:t>
      </w:r>
      <w:r w:rsidR="006B56E3" w:rsidRPr="006B56E3">
        <w:rPr>
          <w:bCs/>
        </w:rPr>
        <w:t>9</w:t>
      </w:r>
      <w:r w:rsidRPr="006B56E3">
        <w:rPr>
          <w:bCs/>
        </w:rPr>
        <w:t>/2015</w:t>
      </w:r>
      <w:r>
        <w:rPr>
          <w:bCs/>
        </w:rPr>
        <w:t>, ktorým zároveň</w:t>
      </w:r>
      <w:r w:rsidR="00D559DE">
        <w:rPr>
          <w:bCs/>
        </w:rPr>
        <w:t xml:space="preserve"> (</w:t>
      </w:r>
      <w:r>
        <w:rPr>
          <w:bCs/>
        </w:rPr>
        <w:t xml:space="preserve"> s prihliadnutím na havarijný stavebnotechnický</w:t>
      </w:r>
    </w:p>
    <w:p w:rsidR="00C63F26" w:rsidRDefault="00C63F26" w:rsidP="00011483">
      <w:pPr>
        <w:pStyle w:val="Bezriadkovania"/>
        <w:jc w:val="center"/>
        <w:rPr>
          <w:b/>
        </w:rPr>
      </w:pPr>
    </w:p>
    <w:p w:rsidR="00011483" w:rsidRDefault="00011483" w:rsidP="00011483">
      <w:pPr>
        <w:pStyle w:val="Bezriadkovania"/>
        <w:jc w:val="center"/>
        <w:rPr>
          <w:b/>
        </w:rPr>
      </w:pPr>
      <w:r>
        <w:rPr>
          <w:b/>
        </w:rPr>
        <w:lastRenderedPageBreak/>
        <w:t>-2-</w:t>
      </w:r>
    </w:p>
    <w:p w:rsidR="00011483" w:rsidRDefault="00011483" w:rsidP="00011483">
      <w:pPr>
        <w:pStyle w:val="Bezriadkovania"/>
        <w:jc w:val="center"/>
        <w:rPr>
          <w:b/>
        </w:rPr>
      </w:pPr>
    </w:p>
    <w:p w:rsidR="002747A0" w:rsidRDefault="00B90C22" w:rsidP="002747A0">
      <w:pPr>
        <w:pStyle w:val="Bezriadkovania"/>
        <w:rPr>
          <w:bCs/>
        </w:rPr>
      </w:pPr>
      <w:r>
        <w:rPr>
          <w:bCs/>
        </w:rPr>
        <w:t>stav tejto stavby, ktorý neumožňuje jej</w:t>
      </w:r>
      <w:r w:rsidR="002747A0">
        <w:rPr>
          <w:bCs/>
        </w:rPr>
        <w:t xml:space="preserve">  </w:t>
      </w:r>
      <w:r>
        <w:rPr>
          <w:bCs/>
        </w:rPr>
        <w:t xml:space="preserve"> užívanie bez predchádzajúcej  rozsiahlej rekonštrukcie</w:t>
      </w:r>
      <w:r w:rsidR="00D559DE">
        <w:rPr>
          <w:bCs/>
        </w:rPr>
        <w:t>)</w:t>
      </w:r>
      <w:r>
        <w:rPr>
          <w:bCs/>
        </w:rPr>
        <w:t xml:space="preserve">, </w:t>
      </w:r>
      <w:r w:rsidR="002747A0">
        <w:rPr>
          <w:bCs/>
        </w:rPr>
        <w:t xml:space="preserve">stanovilo kúpnu cenu  </w:t>
      </w:r>
      <w:r w:rsidR="0094205E">
        <w:rPr>
          <w:bCs/>
        </w:rPr>
        <w:t xml:space="preserve">stavby vo výške </w:t>
      </w:r>
      <w:r w:rsidR="0094205E" w:rsidRPr="006B56E3">
        <w:rPr>
          <w:bCs/>
        </w:rPr>
        <w:t>100,00</w:t>
      </w:r>
      <w:r w:rsidR="0094205E" w:rsidRPr="0094205E">
        <w:rPr>
          <w:bCs/>
          <w:color w:val="FF0000"/>
        </w:rPr>
        <w:t xml:space="preserve"> </w:t>
      </w:r>
      <w:r w:rsidR="0094205E">
        <w:rPr>
          <w:bCs/>
        </w:rPr>
        <w:t xml:space="preserve">EUR, slovom jednosto eur </w:t>
      </w:r>
      <w:r w:rsidR="002747A0">
        <w:rPr>
          <w:bCs/>
        </w:rPr>
        <w:t xml:space="preserve">.  </w:t>
      </w:r>
    </w:p>
    <w:p w:rsidR="002747A0" w:rsidRDefault="002747A0" w:rsidP="002747A0">
      <w:pPr>
        <w:pStyle w:val="Bezriadkovania"/>
        <w:rPr>
          <w:bCs/>
        </w:rPr>
      </w:pPr>
      <w:r>
        <w:rPr>
          <w:b/>
        </w:rPr>
        <w:t xml:space="preserve">     3</w:t>
      </w:r>
      <w:r w:rsidR="00932A92">
        <w:rPr>
          <w:b/>
        </w:rPr>
        <w:t xml:space="preserve">. </w:t>
      </w:r>
      <w:r>
        <w:rPr>
          <w:bCs/>
        </w:rPr>
        <w:t xml:space="preserve">  Kupujúci,  touto  zmluvou  kupuje  od  predávajúceho, nehnuteľnosť</w:t>
      </w:r>
      <w:r w:rsidR="00EE52A1" w:rsidRPr="00EE52A1">
        <w:rPr>
          <w:bCs/>
        </w:rPr>
        <w:t xml:space="preserve"> </w:t>
      </w:r>
      <w:r w:rsidR="00EE52A1">
        <w:rPr>
          <w:bCs/>
        </w:rPr>
        <w:t>- stodolu súp. č. 335</w:t>
      </w:r>
      <w:r>
        <w:rPr>
          <w:bCs/>
        </w:rPr>
        <w:t xml:space="preserve"> </w:t>
      </w:r>
      <w:r>
        <w:t xml:space="preserve">špecifikovanú  </w:t>
      </w:r>
      <w:r>
        <w:rPr>
          <w:bCs/>
        </w:rPr>
        <w:t xml:space="preserve">  v Čl. II.  tejto zmluvy do  svojho  </w:t>
      </w:r>
      <w:r w:rsidR="00EE52A1">
        <w:rPr>
          <w:bCs/>
        </w:rPr>
        <w:t xml:space="preserve">osobného </w:t>
      </w:r>
      <w:r>
        <w:rPr>
          <w:bCs/>
        </w:rPr>
        <w:t xml:space="preserve">vlastníctva . </w:t>
      </w:r>
    </w:p>
    <w:p w:rsidR="00EE52A1" w:rsidRDefault="00EE52A1" w:rsidP="002747A0">
      <w:pPr>
        <w:pStyle w:val="Bezriadkovania"/>
        <w:rPr>
          <w:b/>
        </w:rPr>
      </w:pPr>
    </w:p>
    <w:p w:rsidR="002747A0" w:rsidRDefault="002747A0" w:rsidP="00EE52A1">
      <w:pPr>
        <w:pStyle w:val="Bezriadkovania"/>
        <w:jc w:val="center"/>
        <w:rPr>
          <w:b/>
        </w:rPr>
      </w:pPr>
      <w:r>
        <w:rPr>
          <w:b/>
        </w:rPr>
        <w:t>IV.</w:t>
      </w:r>
    </w:p>
    <w:p w:rsidR="00EE52A1" w:rsidRDefault="00EE52A1" w:rsidP="002747A0">
      <w:pPr>
        <w:pStyle w:val="Bezriadkovania"/>
        <w:rPr>
          <w:bCs/>
        </w:rPr>
      </w:pPr>
    </w:p>
    <w:p w:rsidR="002747A0" w:rsidRPr="006B56E3" w:rsidRDefault="002747A0" w:rsidP="002747A0">
      <w:pPr>
        <w:pStyle w:val="Bezriadkovania"/>
        <w:rPr>
          <w:bCs/>
        </w:rPr>
      </w:pPr>
      <w:r>
        <w:rPr>
          <w:bCs/>
        </w:rPr>
        <w:t xml:space="preserve">     </w:t>
      </w:r>
      <w:r>
        <w:rPr>
          <w:b/>
        </w:rPr>
        <w:t>1</w:t>
      </w:r>
      <w:r w:rsidR="00932A92">
        <w:rPr>
          <w:b/>
        </w:rPr>
        <w:t>.</w:t>
      </w:r>
      <w:r>
        <w:rPr>
          <w:bCs/>
        </w:rPr>
        <w:t xml:space="preserve">  Hodnota - cena  touto  zmluvou  prevádzanej  nehnuteľnosti  </w:t>
      </w:r>
      <w:r w:rsidR="00EE52A1">
        <w:rPr>
          <w:bCs/>
        </w:rPr>
        <w:t xml:space="preserve"> </w:t>
      </w:r>
      <w:r>
        <w:rPr>
          <w:bCs/>
        </w:rPr>
        <w:t xml:space="preserve"> vo  výške  </w:t>
      </w:r>
      <w:r w:rsidR="00B5011F" w:rsidRPr="006B56E3">
        <w:rPr>
          <w:bCs/>
        </w:rPr>
        <w:t xml:space="preserve">100,00 </w:t>
      </w:r>
      <w:r w:rsidR="00B5011F">
        <w:rPr>
          <w:bCs/>
        </w:rPr>
        <w:t xml:space="preserve">EUR, slovom jednosto eur,  </w:t>
      </w:r>
      <w:r>
        <w:rPr>
          <w:bCs/>
        </w:rPr>
        <w:t xml:space="preserve">bola určená  Uznesením obecného zastupiteľstva </w:t>
      </w:r>
      <w:r w:rsidR="00B5011F">
        <w:rPr>
          <w:bCs/>
        </w:rPr>
        <w:t xml:space="preserve">Vaďovce </w:t>
      </w:r>
      <w:r>
        <w:rPr>
          <w:bCs/>
        </w:rPr>
        <w:t xml:space="preserve"> č. </w:t>
      </w:r>
      <w:r w:rsidR="00B15E90">
        <w:rPr>
          <w:bCs/>
        </w:rPr>
        <w:t xml:space="preserve">. </w:t>
      </w:r>
      <w:r w:rsidR="006B56E3" w:rsidRPr="006B56E3">
        <w:rPr>
          <w:bCs/>
        </w:rPr>
        <w:t>7/</w:t>
      </w:r>
      <w:r w:rsidR="00932A92" w:rsidRPr="006B56E3">
        <w:rPr>
          <w:bCs/>
        </w:rPr>
        <w:t xml:space="preserve"> </w:t>
      </w:r>
      <w:r w:rsidR="00B15E90">
        <w:rPr>
          <w:bCs/>
        </w:rPr>
        <w:t>2015</w:t>
      </w:r>
      <w:r>
        <w:rPr>
          <w:bCs/>
        </w:rPr>
        <w:t xml:space="preserve">, zo </w:t>
      </w:r>
      <w:r w:rsidR="00B15E90">
        <w:rPr>
          <w:bCs/>
        </w:rPr>
        <w:t xml:space="preserve">dňa </w:t>
      </w:r>
      <w:r w:rsidR="00B15E90" w:rsidRPr="006B56E3">
        <w:rPr>
          <w:bCs/>
        </w:rPr>
        <w:t>1</w:t>
      </w:r>
      <w:r w:rsidR="006B56E3" w:rsidRPr="006B56E3">
        <w:rPr>
          <w:bCs/>
        </w:rPr>
        <w:t>2</w:t>
      </w:r>
      <w:r w:rsidR="00B15E90" w:rsidRPr="006B56E3">
        <w:rPr>
          <w:bCs/>
        </w:rPr>
        <w:t>.2.2015, ako zmluvná kúpna cena</w:t>
      </w:r>
      <w:r w:rsidRPr="006B56E3">
        <w:rPr>
          <w:bCs/>
        </w:rPr>
        <w:t xml:space="preserve">. </w:t>
      </w:r>
    </w:p>
    <w:p w:rsidR="002747A0" w:rsidRDefault="002747A0" w:rsidP="002747A0">
      <w:pPr>
        <w:pStyle w:val="Bezriadkovania"/>
      </w:pPr>
      <w:r>
        <w:rPr>
          <w:b/>
        </w:rPr>
        <w:t xml:space="preserve">     </w:t>
      </w:r>
      <w:r w:rsidR="00B15E90">
        <w:rPr>
          <w:b/>
        </w:rPr>
        <w:t>2</w:t>
      </w:r>
      <w:r>
        <w:rPr>
          <w:bCs/>
        </w:rPr>
        <w:t xml:space="preserve"> </w:t>
      </w:r>
      <w:r w:rsidR="007A2D8F">
        <w:t xml:space="preserve">. </w:t>
      </w:r>
      <w:r w:rsidR="00011483">
        <w:rPr>
          <w:bCs/>
        </w:rPr>
        <w:t xml:space="preserve"> </w:t>
      </w:r>
      <w:r w:rsidR="00351CB2">
        <w:rPr>
          <w:bCs/>
        </w:rPr>
        <w:t>K</w:t>
      </w:r>
      <w:r>
        <w:rPr>
          <w:bCs/>
        </w:rPr>
        <w:t>úpnu  cenu  vyplat</w:t>
      </w:r>
      <w:r w:rsidR="00351CB2">
        <w:rPr>
          <w:bCs/>
        </w:rPr>
        <w:t>il</w:t>
      </w:r>
      <w:r>
        <w:rPr>
          <w:bCs/>
        </w:rPr>
        <w:t xml:space="preserve"> kupujúci predávajúcemu v celej výške </w:t>
      </w:r>
      <w:r w:rsidR="00B15E90">
        <w:rPr>
          <w:bCs/>
        </w:rPr>
        <w:t xml:space="preserve">pri </w:t>
      </w:r>
      <w:r>
        <w:rPr>
          <w:bCs/>
        </w:rPr>
        <w:t xml:space="preserve"> podpísan</w:t>
      </w:r>
      <w:r w:rsidR="00B15E90">
        <w:rPr>
          <w:bCs/>
        </w:rPr>
        <w:t xml:space="preserve">í </w:t>
      </w:r>
      <w:r>
        <w:rPr>
          <w:bCs/>
        </w:rPr>
        <w:t xml:space="preserve"> tejto </w:t>
      </w:r>
      <w:r w:rsidR="001C75D3">
        <w:rPr>
          <w:bCs/>
        </w:rPr>
        <w:t xml:space="preserve">kúpnej </w:t>
      </w:r>
      <w:r>
        <w:rPr>
          <w:bCs/>
        </w:rPr>
        <w:t xml:space="preserve">zmluvy a </w:t>
      </w:r>
      <w:r w:rsidR="001C75D3">
        <w:t xml:space="preserve">to </w:t>
      </w:r>
      <w:r>
        <w:t xml:space="preserve">v hotovosti do pokladne Obecného úradu  </w:t>
      </w:r>
      <w:r w:rsidR="001C75D3">
        <w:t>Vaďovce.</w:t>
      </w:r>
      <w:r>
        <w:t xml:space="preserve"> </w:t>
      </w:r>
      <w:r w:rsidR="00351CB2">
        <w:t>Túto skutočnosť predávajúci i kupujúci potvrdzujú podpísaním  tejto zmluvy.</w:t>
      </w:r>
    </w:p>
    <w:p w:rsidR="002747A0" w:rsidRDefault="002747A0" w:rsidP="002747A0">
      <w:pPr>
        <w:pStyle w:val="Bezriadkovania"/>
        <w:rPr>
          <w:b/>
        </w:rPr>
      </w:pPr>
      <w:r>
        <w:rPr>
          <w:bCs/>
        </w:rPr>
        <w:t xml:space="preserve">     </w:t>
      </w:r>
      <w:r w:rsidR="00B15E90">
        <w:rPr>
          <w:b/>
        </w:rPr>
        <w:t>3</w:t>
      </w:r>
      <w:r>
        <w:rPr>
          <w:bCs/>
        </w:rPr>
        <w:t xml:space="preserve">  Predávajúci a kupujúci sa dohodli, že </w:t>
      </w:r>
      <w:r w:rsidR="001C75D3">
        <w:rPr>
          <w:bCs/>
        </w:rPr>
        <w:t xml:space="preserve">všetky náklady spojené s prevodom vlastníctva podľa tejto zmluvy </w:t>
      </w:r>
      <w:r w:rsidR="00932A92">
        <w:rPr>
          <w:bCs/>
        </w:rPr>
        <w:t xml:space="preserve"> uhradí kupujúci . </w:t>
      </w:r>
    </w:p>
    <w:p w:rsidR="002747A0" w:rsidRDefault="002747A0" w:rsidP="002747A0">
      <w:pPr>
        <w:pStyle w:val="Bezriadkovania"/>
        <w:rPr>
          <w:b/>
        </w:rPr>
      </w:pPr>
    </w:p>
    <w:p w:rsidR="002747A0" w:rsidRDefault="002747A0" w:rsidP="00932A92">
      <w:pPr>
        <w:pStyle w:val="Bezriadkovania"/>
        <w:jc w:val="center"/>
        <w:rPr>
          <w:b/>
        </w:rPr>
      </w:pPr>
      <w:r>
        <w:rPr>
          <w:b/>
        </w:rPr>
        <w:t>V.</w:t>
      </w:r>
    </w:p>
    <w:p w:rsidR="002747A0" w:rsidRDefault="002747A0" w:rsidP="002747A0">
      <w:pPr>
        <w:pStyle w:val="Bezriadkovania"/>
        <w:rPr>
          <w:bCs/>
        </w:rPr>
      </w:pPr>
    </w:p>
    <w:p w:rsidR="002747A0" w:rsidRDefault="000C7977" w:rsidP="00B129C3">
      <w:pPr>
        <w:pStyle w:val="Bezriadkovania"/>
        <w:jc w:val="both"/>
        <w:rPr>
          <w:bCs/>
        </w:rPr>
      </w:pPr>
      <w:r>
        <w:rPr>
          <w:bCs/>
        </w:rPr>
        <w:t xml:space="preserve"> </w:t>
      </w:r>
      <w:r w:rsidR="002747A0">
        <w:rPr>
          <w:bCs/>
        </w:rPr>
        <w:t xml:space="preserve">   </w:t>
      </w:r>
      <w:r w:rsidR="002747A0">
        <w:rPr>
          <w:b/>
        </w:rPr>
        <w:t>1</w:t>
      </w:r>
      <w:r>
        <w:rPr>
          <w:b/>
        </w:rPr>
        <w:t>.</w:t>
      </w:r>
      <w:r w:rsidR="002747A0">
        <w:rPr>
          <w:bCs/>
        </w:rPr>
        <w:t xml:space="preserve"> Kupujúci  vyhlasuje, že stav kupovanej nehnuteľnosti  mu je z</w:t>
      </w:r>
      <w:r w:rsidR="00011483">
        <w:rPr>
          <w:bCs/>
        </w:rPr>
        <w:t xml:space="preserve"> </w:t>
      </w:r>
      <w:r w:rsidR="00932A92">
        <w:rPr>
          <w:bCs/>
        </w:rPr>
        <w:t xml:space="preserve">jej </w:t>
      </w:r>
      <w:r w:rsidR="002747A0">
        <w:rPr>
          <w:bCs/>
        </w:rPr>
        <w:t xml:space="preserve"> obhliadky na mieste samom  známy a  v takomto stave nehnuteľnosť  od predávajúceho  preberá a</w:t>
      </w:r>
      <w:r w:rsidR="00011483">
        <w:rPr>
          <w:bCs/>
        </w:rPr>
        <w:t xml:space="preserve"> touto zmluvou </w:t>
      </w:r>
      <w:r w:rsidR="002747A0">
        <w:rPr>
          <w:bCs/>
        </w:rPr>
        <w:t xml:space="preserve">kupuje.     </w:t>
      </w:r>
    </w:p>
    <w:p w:rsidR="002747A0" w:rsidRDefault="002747A0" w:rsidP="00B129C3">
      <w:pPr>
        <w:pStyle w:val="Bezriadkovania"/>
        <w:jc w:val="both"/>
        <w:rPr>
          <w:bCs/>
        </w:rPr>
      </w:pPr>
      <w:r>
        <w:rPr>
          <w:bCs/>
        </w:rPr>
        <w:t xml:space="preserve">  </w:t>
      </w:r>
      <w:r w:rsidR="000C7977">
        <w:rPr>
          <w:bCs/>
        </w:rPr>
        <w:t xml:space="preserve"> </w:t>
      </w:r>
      <w:r>
        <w:rPr>
          <w:bCs/>
        </w:rPr>
        <w:t xml:space="preserve"> </w:t>
      </w:r>
      <w:r>
        <w:rPr>
          <w:b/>
        </w:rPr>
        <w:t>2</w:t>
      </w:r>
      <w:r w:rsidR="000C7977">
        <w:rPr>
          <w:b/>
        </w:rPr>
        <w:t>.</w:t>
      </w:r>
      <w:r>
        <w:rPr>
          <w:bCs/>
        </w:rPr>
        <w:t xml:space="preserve">  Predávajúci vyhlasuje, že mu nie sú známe žiadne vady prevádzan</w:t>
      </w:r>
      <w:r w:rsidR="00023750">
        <w:rPr>
          <w:bCs/>
        </w:rPr>
        <w:t>ej</w:t>
      </w:r>
      <w:r>
        <w:rPr>
          <w:bCs/>
        </w:rPr>
        <w:t xml:space="preserve"> nehnuteľností, na   ktoré  by mal kupujúceho upozorniť a neviaznu na nich  žiadne dlhy, vecné bremená ani iné právne povinnosti. </w:t>
      </w:r>
    </w:p>
    <w:p w:rsidR="00023750" w:rsidRDefault="00023750" w:rsidP="002747A0">
      <w:pPr>
        <w:pStyle w:val="Bezriadkovania"/>
        <w:rPr>
          <w:b/>
        </w:rPr>
      </w:pPr>
    </w:p>
    <w:p w:rsidR="002747A0" w:rsidRDefault="002747A0" w:rsidP="00023750">
      <w:pPr>
        <w:pStyle w:val="Bezriadkovania"/>
        <w:jc w:val="center"/>
        <w:rPr>
          <w:b/>
        </w:rPr>
      </w:pPr>
      <w:r>
        <w:rPr>
          <w:b/>
        </w:rPr>
        <w:t>VI.</w:t>
      </w:r>
    </w:p>
    <w:p w:rsidR="00023750" w:rsidRDefault="00023750" w:rsidP="00023750">
      <w:pPr>
        <w:pStyle w:val="Bezriadkovania"/>
        <w:jc w:val="center"/>
        <w:rPr>
          <w:b/>
        </w:rPr>
      </w:pPr>
    </w:p>
    <w:p w:rsidR="00023750" w:rsidRDefault="002747A0" w:rsidP="00B129C3">
      <w:pPr>
        <w:pStyle w:val="Bezriadkovania"/>
        <w:jc w:val="both"/>
      </w:pPr>
      <w:r>
        <w:rPr>
          <w:b/>
        </w:rPr>
        <w:t xml:space="preserve">  </w:t>
      </w:r>
      <w:r>
        <w:rPr>
          <w:bCs/>
        </w:rPr>
        <w:t xml:space="preserve">   </w:t>
      </w:r>
      <w:r>
        <w:rPr>
          <w:b/>
        </w:rPr>
        <w:t>1</w:t>
      </w:r>
      <w:r w:rsidR="000C7977">
        <w:rPr>
          <w:b/>
        </w:rPr>
        <w:t>.</w:t>
      </w:r>
      <w:r>
        <w:rPr>
          <w:bCs/>
        </w:rPr>
        <w:t xml:space="preserve">  Vlastnícke   práva   k   nehnuteľnosti   nadobudne   kupujúci   dňom   povolenia   vkladu vlastníckeho práva do katastra nehnuteľností, </w:t>
      </w:r>
      <w:r w:rsidR="00023750">
        <w:t>Odborom katastra  Okresného úradu v Novom  Meste nad Váhom</w:t>
      </w:r>
    </w:p>
    <w:p w:rsidR="002747A0" w:rsidRDefault="002747A0" w:rsidP="00B129C3">
      <w:pPr>
        <w:pStyle w:val="Bezriadkovania"/>
        <w:jc w:val="both"/>
        <w:rPr>
          <w:bCs/>
        </w:rPr>
      </w:pPr>
      <w:r>
        <w:rPr>
          <w:bCs/>
        </w:rPr>
        <w:t xml:space="preserve">  </w:t>
      </w:r>
      <w:r w:rsidR="000C7977">
        <w:rPr>
          <w:bCs/>
        </w:rPr>
        <w:t xml:space="preserve"> </w:t>
      </w:r>
      <w:r>
        <w:rPr>
          <w:bCs/>
        </w:rPr>
        <w:t xml:space="preserve"> </w:t>
      </w:r>
      <w:r w:rsidR="000C7977">
        <w:rPr>
          <w:bCs/>
        </w:rPr>
        <w:t xml:space="preserve"> </w:t>
      </w:r>
      <w:r>
        <w:rPr>
          <w:b/>
        </w:rPr>
        <w:t>2</w:t>
      </w:r>
      <w:r w:rsidR="000C7977">
        <w:rPr>
          <w:b/>
        </w:rPr>
        <w:t>.</w:t>
      </w:r>
      <w:r>
        <w:rPr>
          <w:bCs/>
        </w:rPr>
        <w:t xml:space="preserve">   Účastníci kúpnej zmluvy výslovne vyhlasujú</w:t>
      </w:r>
      <w:r>
        <w:rPr>
          <w:b/>
        </w:rPr>
        <w:t xml:space="preserve">,  </w:t>
      </w:r>
      <w:r>
        <w:rPr>
          <w:bCs/>
        </w:rPr>
        <w:t xml:space="preserve">že s prihliadnutím na ust. § 47 Občianskeho zákonníka, sú v tomto  prípade svojimi zmluvnými prejavmi  viazaní  až  do  rozhodnutia </w:t>
      </w:r>
      <w:r w:rsidR="007A2D8F">
        <w:t>Okresného úradu, Odboru katastra  v Novom  Meste nad Váhom</w:t>
      </w:r>
      <w:r>
        <w:rPr>
          <w:b/>
        </w:rPr>
        <w:t xml:space="preserve">, </w:t>
      </w:r>
      <w:r>
        <w:rPr>
          <w:bCs/>
        </w:rPr>
        <w:t xml:space="preserve">o povolení  vkladu vlastníckeho práva do katastra nehnuteľností. </w:t>
      </w:r>
    </w:p>
    <w:p w:rsidR="007A2D8F" w:rsidRDefault="007A2D8F" w:rsidP="002747A0">
      <w:pPr>
        <w:pStyle w:val="Bezriadkovania"/>
        <w:rPr>
          <w:b/>
        </w:rPr>
      </w:pPr>
    </w:p>
    <w:p w:rsidR="002747A0" w:rsidRDefault="002747A0" w:rsidP="007A2D8F">
      <w:pPr>
        <w:pStyle w:val="Bezriadkovania"/>
        <w:jc w:val="center"/>
        <w:rPr>
          <w:b/>
        </w:rPr>
      </w:pPr>
      <w:r>
        <w:rPr>
          <w:b/>
        </w:rPr>
        <w:t>VII.</w:t>
      </w:r>
    </w:p>
    <w:p w:rsidR="007A2D8F" w:rsidRDefault="007A2D8F" w:rsidP="002747A0">
      <w:pPr>
        <w:pStyle w:val="Bezriadkovania"/>
        <w:rPr>
          <w:bCs/>
        </w:rPr>
      </w:pPr>
    </w:p>
    <w:p w:rsidR="00D64294" w:rsidRDefault="002747A0" w:rsidP="00B129C3">
      <w:pPr>
        <w:pStyle w:val="Bezriadkovania"/>
        <w:jc w:val="both"/>
      </w:pPr>
      <w:r>
        <w:rPr>
          <w:bCs/>
        </w:rPr>
        <w:t xml:space="preserve">       Na základe tejto zmluvy môže </w:t>
      </w:r>
      <w:r w:rsidR="00D64294">
        <w:t>Odbor katastra  Okresného úradu v Novom  Meste nad Váhom</w:t>
      </w:r>
    </w:p>
    <w:p w:rsidR="002747A0" w:rsidRDefault="002747A0" w:rsidP="00B129C3">
      <w:pPr>
        <w:pStyle w:val="Bezriadkovania"/>
        <w:jc w:val="both"/>
        <w:rPr>
          <w:b/>
          <w:sz w:val="28"/>
        </w:rPr>
      </w:pPr>
      <w:r>
        <w:rPr>
          <w:bCs/>
        </w:rPr>
        <w:t>povoliť  vklad  vlastníctva do katastra  nehnuteľností v prospech kupujúceho.</w:t>
      </w:r>
      <w:r w:rsidR="00965856">
        <w:rPr>
          <w:bCs/>
        </w:rPr>
        <w:t xml:space="preserve"> </w:t>
      </w:r>
      <w:r w:rsidR="00D64294">
        <w:rPr>
          <w:bCs/>
        </w:rPr>
        <w:t xml:space="preserve"> </w:t>
      </w:r>
      <w:r w:rsidR="00965856">
        <w:rPr>
          <w:bCs/>
        </w:rPr>
        <w:t>Účastníci zmluvy s týmto vkladom súhlasia.</w:t>
      </w:r>
    </w:p>
    <w:p w:rsidR="00351CB2" w:rsidRDefault="00351CB2" w:rsidP="00B129C3">
      <w:pPr>
        <w:pStyle w:val="Bezriadkovania"/>
        <w:jc w:val="both"/>
        <w:rPr>
          <w:b/>
        </w:rPr>
      </w:pPr>
    </w:p>
    <w:p w:rsidR="002747A0" w:rsidRDefault="002747A0" w:rsidP="007A2D8F">
      <w:pPr>
        <w:pStyle w:val="Bezriadkovania"/>
        <w:jc w:val="center"/>
        <w:rPr>
          <w:b/>
        </w:rPr>
      </w:pPr>
      <w:r>
        <w:rPr>
          <w:b/>
        </w:rPr>
        <w:t>IX.</w:t>
      </w:r>
    </w:p>
    <w:p w:rsidR="002747A0" w:rsidRDefault="002747A0" w:rsidP="002747A0">
      <w:pPr>
        <w:pStyle w:val="Bezriadkovania"/>
      </w:pPr>
    </w:p>
    <w:p w:rsidR="00965856" w:rsidRDefault="00965856" w:rsidP="00965856">
      <w:pPr>
        <w:pStyle w:val="Bezriadkovania"/>
      </w:pPr>
    </w:p>
    <w:p w:rsidR="00965856" w:rsidRDefault="00965856" w:rsidP="00965856">
      <w:pPr>
        <w:pStyle w:val="Bezriadkovania"/>
        <w:jc w:val="both"/>
      </w:pPr>
      <w:r w:rsidRPr="000C7977">
        <w:rPr>
          <w:b/>
        </w:rPr>
        <w:t xml:space="preserve">   </w:t>
      </w:r>
      <w:r w:rsidR="00242ED7" w:rsidRPr="000C7977">
        <w:rPr>
          <w:b/>
        </w:rPr>
        <w:t xml:space="preserve"> </w:t>
      </w:r>
      <w:r w:rsidRPr="000C7977">
        <w:rPr>
          <w:b/>
        </w:rPr>
        <w:t xml:space="preserve">  1</w:t>
      </w:r>
      <w:r w:rsidR="00242ED7" w:rsidRPr="000C7977">
        <w:rPr>
          <w:b/>
        </w:rPr>
        <w:t>.</w:t>
      </w:r>
      <w:r>
        <w:t xml:space="preserve">  Táto kúpna zmluva je vyhotovená  v </w:t>
      </w:r>
      <w:r w:rsidR="00D64294">
        <w:t>4</w:t>
      </w:r>
      <w:r>
        <w:t xml:space="preserve">   vyhotoveniach, z ktorých  každé má  platnosť originálu. Dve vyhotovenia sú určené pre Okresný úrad,  Katastrálny odbor, Nové Mesto nad Váhom a po jednom vyhotovení obdrží každý účastník zmluvy. </w:t>
      </w:r>
    </w:p>
    <w:p w:rsidR="0052602F" w:rsidRDefault="00965856" w:rsidP="0052602F">
      <w:pPr>
        <w:pStyle w:val="Bezriadkovania"/>
        <w:jc w:val="both"/>
        <w:rPr>
          <w:u w:val="single"/>
        </w:rPr>
      </w:pPr>
      <w:r>
        <w:t xml:space="preserve">  </w:t>
      </w:r>
      <w:r w:rsidR="0052602F">
        <w:t xml:space="preserve">    </w:t>
      </w:r>
      <w:r w:rsidR="0052602F" w:rsidRPr="0052602F">
        <w:rPr>
          <w:b/>
        </w:rPr>
        <w:t>2.</w:t>
      </w:r>
      <w:r w:rsidR="0052602F">
        <w:t xml:space="preserve">   Účastníci zmluvy   zhodne vyhlasujú, že sú oprávnení s predmetom zmluvy voľne nakladať,  ich zmluvné prejavy sú dostatočne zrozumiteľné a určité, ich zmluvná voľnosť nie je obmedzená a právny úkon je urobený v predpísanej  forme.</w:t>
      </w:r>
    </w:p>
    <w:p w:rsidR="0052602F" w:rsidRDefault="0052602F" w:rsidP="0052602F">
      <w:pPr>
        <w:pStyle w:val="Bezriadkovania"/>
      </w:pPr>
    </w:p>
    <w:p w:rsidR="0052602F" w:rsidRDefault="0052602F" w:rsidP="0052602F">
      <w:pPr>
        <w:pStyle w:val="Bezriadkovania"/>
      </w:pPr>
    </w:p>
    <w:p w:rsidR="00D64294" w:rsidRDefault="00D64294" w:rsidP="00D64294">
      <w:pPr>
        <w:pStyle w:val="Bezriadkovania"/>
        <w:jc w:val="center"/>
      </w:pPr>
      <w:r>
        <w:lastRenderedPageBreak/>
        <w:t>-3-</w:t>
      </w:r>
    </w:p>
    <w:p w:rsidR="00D64294" w:rsidRDefault="00D64294" w:rsidP="00D64294">
      <w:pPr>
        <w:pStyle w:val="Bezriadkovania"/>
        <w:jc w:val="center"/>
      </w:pPr>
    </w:p>
    <w:p w:rsidR="0052602F" w:rsidRDefault="0052602F" w:rsidP="00965856">
      <w:pPr>
        <w:pStyle w:val="Bezriadkovania"/>
        <w:jc w:val="both"/>
      </w:pPr>
    </w:p>
    <w:p w:rsidR="00965856" w:rsidRDefault="00965856" w:rsidP="00965856">
      <w:pPr>
        <w:pStyle w:val="Bezriadkovania"/>
        <w:jc w:val="both"/>
      </w:pPr>
      <w:r>
        <w:t xml:space="preserve">  </w:t>
      </w:r>
      <w:r w:rsidR="00242ED7">
        <w:t xml:space="preserve"> </w:t>
      </w:r>
      <w:r>
        <w:t xml:space="preserve">  3</w:t>
      </w:r>
      <w:r w:rsidR="00242ED7">
        <w:t>.</w:t>
      </w:r>
      <w:r>
        <w:t xml:space="preserve">  Zmluva nadobúda platnosť okamihom jej podpísania všetkými  účastníkmi zmluvy.  Ostatné právne  vzťahy  touto  zmluvou  výslovne neupravené  sa  riadia  príslušnými ustanoveniami Občianskeho zákonníka, v  znení platnom v čase jej podpísania účastníkmi zmluvy.</w:t>
      </w:r>
    </w:p>
    <w:p w:rsidR="00965856" w:rsidRDefault="00965856" w:rsidP="00965856">
      <w:pPr>
        <w:pStyle w:val="Bezriadkovania"/>
        <w:jc w:val="both"/>
      </w:pPr>
      <w:r>
        <w:t xml:space="preserve">  </w:t>
      </w:r>
      <w:r w:rsidR="00242ED7">
        <w:t xml:space="preserve"> </w:t>
      </w:r>
      <w:r>
        <w:t xml:space="preserve">   4</w:t>
      </w:r>
      <w:r w:rsidR="00242ED7">
        <w:t>.</w:t>
      </w:r>
      <w:r>
        <w:t xml:space="preserve">  Akékoľvek zmeny a doplnky  tejto zmluvy  je možné vykonať výlučne formou  písomných dodatkov k nej, podpísaných všetkými  účastníkmi zmluvy. </w:t>
      </w:r>
    </w:p>
    <w:p w:rsidR="00242ED7" w:rsidRDefault="00242ED7" w:rsidP="00242ED7">
      <w:pPr>
        <w:pStyle w:val="Bezriadkovania"/>
      </w:pPr>
      <w:r>
        <w:t xml:space="preserve">     5.      Účastníci  kúpnej  zmluvy  vyhlasujú, že  si  túto  zmluvu  pred  jej  podpísaním  prečítali, že  bola  uzavretá  po  vzájomnej  dohode  podľa  ich  práva  a  slobodnej  vôle, určite, vážne a</w:t>
      </w:r>
      <w:r w:rsidR="00241CDF">
        <w:t> </w:t>
      </w:r>
      <w:r>
        <w:t>zrozumi</w:t>
      </w:r>
      <w:r w:rsidR="00241CDF">
        <w:t>-</w:t>
      </w:r>
      <w:r>
        <w:t>teľne, nie však  v  tiesni ani  za  nápadne nevýhodných  podmienok, čo potvrdzujú vlastnoručnými podpismi.</w:t>
      </w:r>
    </w:p>
    <w:p w:rsidR="00965856" w:rsidRDefault="00965856" w:rsidP="00965856">
      <w:pPr>
        <w:pStyle w:val="Bezriadkovania"/>
      </w:pPr>
    </w:p>
    <w:p w:rsidR="0099617D" w:rsidRPr="0013060A" w:rsidRDefault="0099617D" w:rsidP="00637961">
      <w:pPr>
        <w:pStyle w:val="Bezriadkovania"/>
      </w:pPr>
      <w:r w:rsidRPr="0013060A">
        <w:t>V</w:t>
      </w:r>
      <w:r w:rsidR="00241CDF">
        <w:t xml:space="preserve">o Vaďovciach </w:t>
      </w:r>
      <w:r w:rsidRPr="0013060A">
        <w:t xml:space="preserve"> dňa </w:t>
      </w:r>
      <w:r w:rsidR="00241CDF">
        <w:t xml:space="preserve"> 16</w:t>
      </w:r>
      <w:r w:rsidRPr="0013060A">
        <w:t>.</w:t>
      </w:r>
      <w:r w:rsidR="00241CDF">
        <w:t xml:space="preserve">02.2015 </w:t>
      </w:r>
      <w:r w:rsidRPr="0013060A">
        <w:t>.</w:t>
      </w:r>
    </w:p>
    <w:p w:rsidR="0099617D" w:rsidRPr="0013060A" w:rsidRDefault="0099617D" w:rsidP="00637961">
      <w:pPr>
        <w:pStyle w:val="Bezriadkovania"/>
      </w:pPr>
    </w:p>
    <w:p w:rsidR="0099617D" w:rsidRDefault="0099617D" w:rsidP="00637961">
      <w:pPr>
        <w:pStyle w:val="Bezriadkovania"/>
      </w:pPr>
    </w:p>
    <w:p w:rsidR="000C7977" w:rsidRPr="0013060A" w:rsidRDefault="000C7977" w:rsidP="00637961">
      <w:pPr>
        <w:pStyle w:val="Bezriadkovania"/>
      </w:pPr>
    </w:p>
    <w:p w:rsidR="00D3145C" w:rsidRDefault="00241CDF" w:rsidP="00637961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3145C">
        <w:rPr>
          <w:color w:val="000000" w:themeColor="text1"/>
        </w:rPr>
        <w:t xml:space="preserve"> Predávajúci:                                                                  </w:t>
      </w:r>
      <w:r w:rsidR="000C7977">
        <w:rPr>
          <w:color w:val="000000" w:themeColor="text1"/>
        </w:rPr>
        <w:t xml:space="preserve">   </w:t>
      </w:r>
      <w:r w:rsidR="00D3145C">
        <w:rPr>
          <w:color w:val="000000" w:themeColor="text1"/>
        </w:rPr>
        <w:t xml:space="preserve">  </w:t>
      </w:r>
      <w:r w:rsidR="00D3145C">
        <w:t>..................................................</w:t>
      </w:r>
      <w:r w:rsidR="00D3145C">
        <w:rPr>
          <w:color w:val="000000" w:themeColor="text1"/>
        </w:rPr>
        <w:t xml:space="preserve">           </w:t>
      </w:r>
    </w:p>
    <w:p w:rsidR="00637961" w:rsidRPr="0013060A" w:rsidRDefault="00D3145C" w:rsidP="00637961">
      <w:pPr>
        <w:pStyle w:val="Bezriadkovania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</w:t>
      </w:r>
      <w:r w:rsidR="0052602F">
        <w:rPr>
          <w:color w:val="000000" w:themeColor="text1"/>
        </w:rPr>
        <w:t>za:</w:t>
      </w:r>
      <w:r>
        <w:rPr>
          <w:color w:val="000000" w:themeColor="text1"/>
        </w:rPr>
        <w:t xml:space="preserve">     </w:t>
      </w:r>
      <w:r w:rsidR="00637961" w:rsidRPr="0013060A">
        <w:rPr>
          <w:color w:val="000000" w:themeColor="text1"/>
        </w:rPr>
        <w:t>Alžbeta Tuková</w:t>
      </w:r>
    </w:p>
    <w:p w:rsidR="0099617D" w:rsidRPr="0013060A" w:rsidRDefault="00D3145C" w:rsidP="00637961">
      <w:pPr>
        <w:pStyle w:val="Bezriadkovania"/>
      </w:pPr>
      <w:r>
        <w:t xml:space="preserve">                                                                                                     </w:t>
      </w:r>
      <w:r w:rsidR="00637961" w:rsidRPr="0013060A">
        <w:t xml:space="preserve"> </w:t>
      </w:r>
      <w:r w:rsidR="0099617D" w:rsidRPr="0013060A">
        <w:t xml:space="preserve">starostka obce Vaďovce                    </w:t>
      </w:r>
      <w:r>
        <w:t xml:space="preserve">        </w:t>
      </w:r>
      <w:r w:rsidR="0099617D" w:rsidRPr="0013060A">
        <w:t xml:space="preserve">  </w:t>
      </w:r>
    </w:p>
    <w:p w:rsidR="00D3145C" w:rsidRDefault="00D3145C" w:rsidP="00637961">
      <w:pPr>
        <w:pStyle w:val="Bezriadkovania"/>
      </w:pPr>
    </w:p>
    <w:p w:rsidR="00D3145C" w:rsidRDefault="00D3145C" w:rsidP="00637961">
      <w:pPr>
        <w:pStyle w:val="Bezriadkovania"/>
      </w:pPr>
    </w:p>
    <w:p w:rsidR="000C7977" w:rsidRDefault="000C7977" w:rsidP="00637961">
      <w:pPr>
        <w:pStyle w:val="Bezriadkovania"/>
      </w:pPr>
    </w:p>
    <w:p w:rsidR="000C7977" w:rsidRDefault="000C7977" w:rsidP="00637961">
      <w:pPr>
        <w:pStyle w:val="Bezriadkovania"/>
      </w:pPr>
    </w:p>
    <w:p w:rsidR="00D3145C" w:rsidRDefault="000C7977" w:rsidP="00637961">
      <w:pPr>
        <w:pStyle w:val="Bezriadkovania"/>
      </w:pPr>
      <w:r>
        <w:t xml:space="preserve">  </w:t>
      </w:r>
      <w:r w:rsidR="00D3145C">
        <w:t>Kupujúci:                                                                             ..................................................</w:t>
      </w:r>
    </w:p>
    <w:p w:rsidR="0099617D" w:rsidRPr="0013060A" w:rsidRDefault="00D3145C" w:rsidP="00637961">
      <w:pPr>
        <w:pStyle w:val="Bezriadkovania"/>
      </w:pPr>
      <w:r>
        <w:t xml:space="preserve">                                                                                                       </w:t>
      </w:r>
      <w:r w:rsidR="00241CDF">
        <w:t>Samuel</w:t>
      </w:r>
      <w:r>
        <w:t xml:space="preserve">  </w:t>
      </w:r>
      <w:r w:rsidR="00241CDF">
        <w:t xml:space="preserve"> Mudraninec</w:t>
      </w:r>
      <w:r w:rsidR="0099617D" w:rsidRPr="0013060A">
        <w:t xml:space="preserve">              </w:t>
      </w:r>
      <w:r w:rsidR="00637961" w:rsidRPr="0013060A">
        <w:t xml:space="preserve">               </w:t>
      </w:r>
      <w:r w:rsidR="0099617D" w:rsidRPr="0013060A">
        <w:t xml:space="preserve">          </w:t>
      </w:r>
    </w:p>
    <w:p w:rsidR="0099617D" w:rsidRPr="0013060A" w:rsidRDefault="0099617D"/>
    <w:p w:rsidR="00477509" w:rsidRPr="0013060A" w:rsidRDefault="00477509"/>
    <w:p w:rsidR="00477509" w:rsidRPr="0013060A" w:rsidRDefault="00477509"/>
    <w:p w:rsidR="00477509" w:rsidRPr="0013060A" w:rsidRDefault="00477509"/>
    <w:p w:rsidR="00477509" w:rsidRPr="0013060A" w:rsidRDefault="00477509"/>
    <w:p w:rsidR="00477509" w:rsidRDefault="00477509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0C7977" w:rsidRDefault="000C7977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0C7977" w:rsidRDefault="000C7977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0C7977" w:rsidRDefault="000C7977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52602F" w:rsidRDefault="0052602F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52602F" w:rsidRDefault="0052602F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52602F" w:rsidRDefault="0052602F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52602F" w:rsidRDefault="0052602F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52602F" w:rsidRDefault="0052602F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52602F" w:rsidRDefault="0052602F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52602F" w:rsidRDefault="0052602F" w:rsidP="0099617D">
      <w:pPr>
        <w:pStyle w:val="Zkladntext"/>
        <w:widowControl/>
        <w:spacing w:before="120"/>
        <w:ind w:right="-908" w:hanging="360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val="sk-SK" w:eastAsia="en-US"/>
        </w:rPr>
      </w:pPr>
    </w:p>
    <w:p w:rsidR="006B56E3" w:rsidRPr="006B56E3" w:rsidRDefault="006B56E3">
      <w:bookmarkStart w:id="0" w:name="_GoBack"/>
      <w:bookmarkEnd w:id="0"/>
    </w:p>
    <w:sectPr w:rsidR="006B56E3" w:rsidRPr="006B56E3" w:rsidSect="00241C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8A" w:rsidRDefault="00BF598A" w:rsidP="00241CDF">
      <w:pPr>
        <w:spacing w:after="0" w:line="240" w:lineRule="auto"/>
      </w:pPr>
      <w:r>
        <w:separator/>
      </w:r>
    </w:p>
  </w:endnote>
  <w:endnote w:type="continuationSeparator" w:id="0">
    <w:p w:rsidR="00BF598A" w:rsidRDefault="00BF598A" w:rsidP="002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8A" w:rsidRDefault="00BF598A" w:rsidP="00241CDF">
      <w:pPr>
        <w:spacing w:after="0" w:line="240" w:lineRule="auto"/>
      </w:pPr>
      <w:r>
        <w:separator/>
      </w:r>
    </w:p>
  </w:footnote>
  <w:footnote w:type="continuationSeparator" w:id="0">
    <w:p w:rsidR="00BF598A" w:rsidRDefault="00BF598A" w:rsidP="0024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75D"/>
    <w:multiLevelType w:val="hybridMultilevel"/>
    <w:tmpl w:val="40CE8B08"/>
    <w:lvl w:ilvl="0" w:tplc="005E5E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556"/>
    <w:multiLevelType w:val="hybridMultilevel"/>
    <w:tmpl w:val="E6FE44C6"/>
    <w:lvl w:ilvl="0" w:tplc="606A61D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8BD1EE5"/>
    <w:multiLevelType w:val="hybridMultilevel"/>
    <w:tmpl w:val="7B98F168"/>
    <w:lvl w:ilvl="0" w:tplc="3A9266FE">
      <w:start w:val="1"/>
      <w:numFmt w:val="decimal"/>
      <w:lvlText w:val="%1)"/>
      <w:lvlJc w:val="left"/>
      <w:pPr>
        <w:tabs>
          <w:tab w:val="num" w:pos="120"/>
        </w:tabs>
        <w:ind w:left="120" w:hanging="48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DC77E52"/>
    <w:multiLevelType w:val="hybridMultilevel"/>
    <w:tmpl w:val="EB66642A"/>
    <w:lvl w:ilvl="0" w:tplc="50DED200">
      <w:start w:val="1"/>
      <w:numFmt w:val="decimal"/>
      <w:lvlText w:val="%1."/>
      <w:lvlJc w:val="left"/>
      <w:pPr>
        <w:ind w:left="1560" w:hanging="360"/>
      </w:pPr>
    </w:lvl>
    <w:lvl w:ilvl="1" w:tplc="041B0019">
      <w:start w:val="1"/>
      <w:numFmt w:val="lowerLetter"/>
      <w:lvlText w:val="%2."/>
      <w:lvlJc w:val="left"/>
      <w:pPr>
        <w:ind w:left="2280" w:hanging="360"/>
      </w:pPr>
    </w:lvl>
    <w:lvl w:ilvl="2" w:tplc="041B001B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>
      <w:start w:val="1"/>
      <w:numFmt w:val="lowerLetter"/>
      <w:lvlText w:val="%5."/>
      <w:lvlJc w:val="left"/>
      <w:pPr>
        <w:ind w:left="4440" w:hanging="360"/>
      </w:pPr>
    </w:lvl>
    <w:lvl w:ilvl="5" w:tplc="041B001B">
      <w:start w:val="1"/>
      <w:numFmt w:val="lowerRoman"/>
      <w:lvlText w:val="%6."/>
      <w:lvlJc w:val="right"/>
      <w:pPr>
        <w:ind w:left="5160" w:hanging="180"/>
      </w:pPr>
    </w:lvl>
    <w:lvl w:ilvl="6" w:tplc="041B000F">
      <w:start w:val="1"/>
      <w:numFmt w:val="decimal"/>
      <w:lvlText w:val="%7."/>
      <w:lvlJc w:val="left"/>
      <w:pPr>
        <w:ind w:left="5880" w:hanging="360"/>
      </w:pPr>
    </w:lvl>
    <w:lvl w:ilvl="7" w:tplc="041B0019">
      <w:start w:val="1"/>
      <w:numFmt w:val="lowerLetter"/>
      <w:lvlText w:val="%8."/>
      <w:lvlJc w:val="left"/>
      <w:pPr>
        <w:ind w:left="6600" w:hanging="360"/>
      </w:pPr>
    </w:lvl>
    <w:lvl w:ilvl="8" w:tplc="041B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7D"/>
    <w:rsid w:val="00011483"/>
    <w:rsid w:val="000119C5"/>
    <w:rsid w:val="000211A9"/>
    <w:rsid w:val="00023750"/>
    <w:rsid w:val="000272C8"/>
    <w:rsid w:val="00094E49"/>
    <w:rsid w:val="000B6062"/>
    <w:rsid w:val="000C7977"/>
    <w:rsid w:val="000D5347"/>
    <w:rsid w:val="0013060A"/>
    <w:rsid w:val="00137349"/>
    <w:rsid w:val="00143BB7"/>
    <w:rsid w:val="001538BA"/>
    <w:rsid w:val="00175517"/>
    <w:rsid w:val="001A6CA1"/>
    <w:rsid w:val="001C75D3"/>
    <w:rsid w:val="00205C28"/>
    <w:rsid w:val="00241CDF"/>
    <w:rsid w:val="00242ED7"/>
    <w:rsid w:val="0026219F"/>
    <w:rsid w:val="002747A0"/>
    <w:rsid w:val="0028054C"/>
    <w:rsid w:val="002F3BFA"/>
    <w:rsid w:val="00320F2A"/>
    <w:rsid w:val="00351CB2"/>
    <w:rsid w:val="0035580D"/>
    <w:rsid w:val="003917D3"/>
    <w:rsid w:val="00396F53"/>
    <w:rsid w:val="003C6E5E"/>
    <w:rsid w:val="003F20F3"/>
    <w:rsid w:val="00477509"/>
    <w:rsid w:val="0052602F"/>
    <w:rsid w:val="00542D16"/>
    <w:rsid w:val="005A305E"/>
    <w:rsid w:val="00600861"/>
    <w:rsid w:val="00603ECF"/>
    <w:rsid w:val="006140F8"/>
    <w:rsid w:val="00637961"/>
    <w:rsid w:val="00693AAB"/>
    <w:rsid w:val="006B56E3"/>
    <w:rsid w:val="007A2D8F"/>
    <w:rsid w:val="008264F3"/>
    <w:rsid w:val="00857737"/>
    <w:rsid w:val="00866495"/>
    <w:rsid w:val="00870741"/>
    <w:rsid w:val="0092738A"/>
    <w:rsid w:val="00932A92"/>
    <w:rsid w:val="0094205E"/>
    <w:rsid w:val="009528EF"/>
    <w:rsid w:val="00965856"/>
    <w:rsid w:val="00974157"/>
    <w:rsid w:val="00980C0E"/>
    <w:rsid w:val="0099617D"/>
    <w:rsid w:val="009F3DF5"/>
    <w:rsid w:val="00A7550A"/>
    <w:rsid w:val="00A83C89"/>
    <w:rsid w:val="00AA154F"/>
    <w:rsid w:val="00AA2B77"/>
    <w:rsid w:val="00B02BB2"/>
    <w:rsid w:val="00B129C3"/>
    <w:rsid w:val="00B15E90"/>
    <w:rsid w:val="00B5011F"/>
    <w:rsid w:val="00B63A79"/>
    <w:rsid w:val="00B63AAD"/>
    <w:rsid w:val="00B90C22"/>
    <w:rsid w:val="00BB0DCD"/>
    <w:rsid w:val="00BB1421"/>
    <w:rsid w:val="00BF598A"/>
    <w:rsid w:val="00C109D2"/>
    <w:rsid w:val="00C63F26"/>
    <w:rsid w:val="00C956C7"/>
    <w:rsid w:val="00CB6344"/>
    <w:rsid w:val="00CD7F43"/>
    <w:rsid w:val="00D3145C"/>
    <w:rsid w:val="00D559DE"/>
    <w:rsid w:val="00D64294"/>
    <w:rsid w:val="00E01728"/>
    <w:rsid w:val="00E52E18"/>
    <w:rsid w:val="00EE52A1"/>
    <w:rsid w:val="00F80C71"/>
    <w:rsid w:val="00F9052C"/>
    <w:rsid w:val="00F942E3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360E-DB0F-4D45-BF19-F6630452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8054C"/>
    <w:pPr>
      <w:keepNext/>
      <w:spacing w:after="0" w:line="240" w:lineRule="auto"/>
      <w:ind w:left="-142"/>
      <w:outlineLvl w:val="0"/>
    </w:pPr>
    <w:rPr>
      <w:rFonts w:ascii="Times New Roman" w:eastAsia="Arial Unicode MS" w:hAnsi="Times New Roman" w:cs="Times New Roman"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8054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Cs/>
      <w:sz w:val="36"/>
      <w:szCs w:val="24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8054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96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9617D"/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28054C"/>
    <w:rPr>
      <w:rFonts w:ascii="Times New Roman" w:eastAsia="Arial Unicode MS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28054C"/>
    <w:rPr>
      <w:rFonts w:ascii="Times New Roman" w:eastAsia="Arial Unicode MS" w:hAnsi="Times New Roman" w:cs="Times New Roman"/>
      <w:bCs/>
      <w:sz w:val="36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28054C"/>
    <w:rPr>
      <w:rFonts w:ascii="Times New Roman" w:eastAsia="Arial Unicode MS" w:hAnsi="Times New Roman" w:cs="Times New Roman"/>
      <w:b/>
      <w:sz w:val="32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28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2805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8054C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D222-A4C2-4264-8EAE-7801FAB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Uzivatel</cp:lastModifiedBy>
  <cp:revision>2</cp:revision>
  <dcterms:created xsi:type="dcterms:W3CDTF">2016-09-21T09:57:00Z</dcterms:created>
  <dcterms:modified xsi:type="dcterms:W3CDTF">2016-09-21T09:57:00Z</dcterms:modified>
</cp:coreProperties>
</file>